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678"/>
        <w:gridCol w:w="5344"/>
      </w:tblGrid>
      <w:tr w:rsidR="00467719" w:rsidRPr="00652D8F" w14:paraId="7B47204A" w14:textId="77777777" w:rsidTr="00FF2264">
        <w:trPr>
          <w:cantSplit/>
          <w:trHeight w:val="1278"/>
        </w:trPr>
        <w:tc>
          <w:tcPr>
            <w:tcW w:w="4678" w:type="dxa"/>
          </w:tcPr>
          <w:p w14:paraId="68467E67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szCs w:val="25"/>
              </w:rPr>
              <w:t>BỘ GIÁO DỤC VÀ ĐÀO TẠO</w:t>
            </w:r>
          </w:p>
          <w:p w14:paraId="736C331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TRƯỜNG ĐẠI HỌC SƯ PHẠM</w:t>
            </w:r>
          </w:p>
          <w:p w14:paraId="18F02AD5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THÀNH PHỐ HỒ CHÍ MINH</w:t>
            </w:r>
          </w:p>
          <w:p w14:paraId="5718D8CF" w14:textId="29D74EB1" w:rsidR="00467719" w:rsidRPr="00FF2264" w:rsidRDefault="00467719" w:rsidP="00FF2264">
            <w:pPr>
              <w:spacing w:before="120"/>
              <w:rPr>
                <w:rFonts w:ascii="Times New Roman" w:eastAsia="Times New Roman" w:hAnsi="Times New Roman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AEC325" wp14:editId="358163D8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13970</wp:posOffset>
                      </wp:positionV>
                      <wp:extent cx="119634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6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EF7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1pt" to="168.8pt,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&#13;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6F4273F5" w14:textId="77777777" w:rsidR="00467719" w:rsidRPr="00652D8F" w:rsidRDefault="00467719" w:rsidP="0095416F">
            <w:pPr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CỘNG HOÀ XÃ HỘI CHỦ NGHĨA VIỆT NAM</w:t>
            </w:r>
          </w:p>
          <w:p w14:paraId="63677A6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Độc lập - Tự do - Hạnh phúc</w:t>
            </w:r>
          </w:p>
          <w:p w14:paraId="13CEEF86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i/>
                <w:szCs w:val="25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0239F" wp14:editId="14C34F8D">
                      <wp:simplePos x="0" y="0"/>
                      <wp:positionH relativeFrom="column">
                        <wp:posOffset>662656</wp:posOffset>
                      </wp:positionH>
                      <wp:positionV relativeFrom="paragraph">
                        <wp:posOffset>13022</wp:posOffset>
                      </wp:positionV>
                      <wp:extent cx="1892911" cy="0"/>
                      <wp:effectExtent l="0" t="0" r="317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B168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.05pt" to="201.2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"/>
                  </w:pict>
                </mc:Fallback>
              </mc:AlternateContent>
            </w:r>
          </w:p>
          <w:p w14:paraId="04C7AD11" w14:textId="53987D26" w:rsidR="00467719" w:rsidRPr="00467719" w:rsidRDefault="00467719" w:rsidP="0095416F">
            <w:pPr>
              <w:jc w:val="right"/>
              <w:rPr>
                <w:rFonts w:ascii="Times New Roman" w:eastAsia="Times New Roman" w:hAnsi="Times New Roman"/>
                <w:position w:val="8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i/>
                <w:szCs w:val="25"/>
              </w:rPr>
              <w:t>Thành phố Hồ Chí Minh, ngày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tháng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năm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</w:p>
        </w:tc>
      </w:tr>
    </w:tbl>
    <w:p w14:paraId="6FD74DD4" w14:textId="77777777" w:rsidR="00467719" w:rsidRPr="00467719" w:rsidRDefault="00467719" w:rsidP="00467719">
      <w:pPr>
        <w:rPr>
          <w:rFonts w:ascii="Times New Roman" w:hAnsi="Times New Roman" w:cs="Times New Roman"/>
          <w:b/>
          <w:bCs/>
          <w:sz w:val="2"/>
          <w:szCs w:val="2"/>
          <w:lang w:val="vi-VN"/>
        </w:rPr>
      </w:pPr>
    </w:p>
    <w:p w14:paraId="049C8C16" w14:textId="1F0CF808" w:rsidR="00114545" w:rsidRPr="00EB1D12" w:rsidRDefault="00EB1D12" w:rsidP="00467719">
      <w:pPr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B1D12">
        <w:rPr>
          <w:rFonts w:ascii="Times New Roman" w:hAnsi="Times New Roman" w:cs="Times New Roman"/>
          <w:b/>
          <w:bCs/>
          <w:sz w:val="26"/>
          <w:szCs w:val="26"/>
        </w:rPr>
        <w:t>PHIẾU</w:t>
      </w:r>
      <w:r w:rsidR="004C547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CHẤM ĐIỂM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ĐÁNH GIÁ, XẾP LOẠI CHẤT LƯỢNG VIÊN CHỨC</w:t>
      </w:r>
    </w:p>
    <w:p w14:paraId="10244F12" w14:textId="022E1308" w:rsidR="00EB1D12" w:rsidRPr="004C547C" w:rsidRDefault="00EB1D12" w:rsidP="00467719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Dành cho </w:t>
      </w:r>
      <w:r w:rsidR="003767FC">
        <w:rPr>
          <w:rFonts w:ascii="Times New Roman" w:hAnsi="Times New Roman" w:cs="Times New Roman"/>
          <w:sz w:val="28"/>
          <w:szCs w:val="28"/>
          <w:lang w:val="vi-VN"/>
        </w:rPr>
        <w:t xml:space="preserve">Viên chức </w:t>
      </w:r>
      <w:r w:rsidR="0085083A">
        <w:rPr>
          <w:rFonts w:ascii="Times New Roman" w:hAnsi="Times New Roman" w:cs="Times New Roman"/>
          <w:sz w:val="28"/>
          <w:szCs w:val="28"/>
          <w:lang w:val="vi-VN"/>
        </w:rPr>
        <w:t>Khối Hành chính</w:t>
      </w:r>
    </w:p>
    <w:p w14:paraId="3AF7B5B4" w14:textId="272BD798" w:rsidR="00EB1D12" w:rsidRDefault="00EB1D12" w:rsidP="00467719">
      <w:pPr>
        <w:ind w:right="-291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EB1D12">
        <w:rPr>
          <w:rFonts w:ascii="Times New Roman" w:hAnsi="Times New Roman" w:cs="Times New Roman"/>
          <w:i/>
          <w:iCs/>
          <w:sz w:val="28"/>
          <w:szCs w:val="28"/>
          <w:lang w:val="vi-VN"/>
        </w:rPr>
        <w:t>Năm</w:t>
      </w:r>
      <w:r>
        <w:rPr>
          <w:rFonts w:ascii="Times New Roman" w:hAnsi="Times New Roman" w:cs="Times New Roman"/>
          <w:i/>
          <w:iCs/>
          <w:sz w:val="28"/>
          <w:szCs w:val="28"/>
          <w:lang w:val="vi-VN"/>
        </w:rPr>
        <w:t>……</w:t>
      </w:r>
    </w:p>
    <w:p w14:paraId="3822281B" w14:textId="74026D72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Họ và tên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 xml:space="preserve"> viên chức</w:t>
      </w:r>
      <w:r>
        <w:rPr>
          <w:rFonts w:ascii="Times New Roman" w:hAnsi="Times New Roman" w:cs="Times New Roman"/>
          <w:sz w:val="28"/>
          <w:szCs w:val="28"/>
          <w:lang w:val="vi-VN"/>
        </w:rPr>
        <w:t>:……………………………………………………………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>…</w:t>
      </w:r>
    </w:p>
    <w:p w14:paraId="1C85B81F" w14:textId="5CAFC98A" w:rsidR="004C547C" w:rsidRDefault="004C547C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Chức vụ, chức danh: ……………………………………………………………..</w:t>
      </w:r>
    </w:p>
    <w:p w14:paraId="12EE3E82" w14:textId="77777777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EB1D1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…………………………………………………………………………....</w:t>
      </w:r>
    </w:p>
    <w:p w14:paraId="1C5FF572" w14:textId="1D2DD181" w:rsidR="00780633" w:rsidRPr="00557466" w:rsidRDefault="00557466" w:rsidP="00557466">
      <w:pPr>
        <w:spacing w:before="120" w:after="120"/>
        <w:ind w:right="-6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02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I. </w:t>
      </w:r>
      <w:r w:rsidR="004C547C">
        <w:rPr>
          <w:rFonts w:ascii="Times New Roman" w:hAnsi="Times New Roman" w:cs="Times New Roman"/>
          <w:b/>
          <w:bCs/>
          <w:sz w:val="28"/>
          <w:szCs w:val="28"/>
          <w:lang w:val="vi-VN"/>
        </w:rPr>
        <w:t>TỔNG HỢP KẾT QUẢ THEO DÕI, ĐÁNH GIÁ</w:t>
      </w: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6994"/>
        <w:gridCol w:w="808"/>
        <w:gridCol w:w="845"/>
        <w:gridCol w:w="1135"/>
      </w:tblGrid>
      <w:tr w:rsidR="00354132" w:rsidRPr="00EB1D12" w14:paraId="0E8FC62D" w14:textId="77777777" w:rsidTr="003767FC">
        <w:tc>
          <w:tcPr>
            <w:tcW w:w="708" w:type="dxa"/>
            <w:vAlign w:val="center"/>
          </w:tcPr>
          <w:p w14:paraId="5DAB48FB" w14:textId="3EF57D8E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6994" w:type="dxa"/>
            <w:vAlign w:val="center"/>
          </w:tcPr>
          <w:p w14:paraId="0F1BAC23" w14:textId="35BF7CA5" w:rsidR="00354132" w:rsidRPr="00EB1D12" w:rsidRDefault="004C547C" w:rsidP="00A7221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Tiêu chí</w:t>
            </w:r>
            <w:r w:rsidR="00354132"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đánh giá</w:t>
            </w:r>
          </w:p>
        </w:tc>
        <w:tc>
          <w:tcPr>
            <w:tcW w:w="808" w:type="dxa"/>
            <w:vAlign w:val="center"/>
          </w:tcPr>
          <w:p w14:paraId="1E96B473" w14:textId="65B40F22" w:rsidR="00354132" w:rsidRPr="00EB1D12" w:rsidRDefault="00354132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Điểm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tối 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đa</w:t>
            </w:r>
          </w:p>
        </w:tc>
        <w:tc>
          <w:tcPr>
            <w:tcW w:w="845" w:type="dxa"/>
            <w:vAlign w:val="center"/>
          </w:tcPr>
          <w:p w14:paraId="33A78438" w14:textId="1952F53C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Tự đánh giá</w:t>
            </w:r>
          </w:p>
        </w:tc>
        <w:tc>
          <w:tcPr>
            <w:tcW w:w="1135" w:type="dxa"/>
            <w:vAlign w:val="center"/>
          </w:tcPr>
          <w:p w14:paraId="3C883974" w14:textId="0A17F8FB" w:rsidR="00354132" w:rsidRPr="00EB1D12" w:rsidRDefault="003767FC" w:rsidP="00FF2264">
            <w:pPr>
              <w:ind w:right="-4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Trưởng đơn  vị </w:t>
            </w:r>
            <w:r w:rsidR="003541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đánh giá</w:t>
            </w:r>
          </w:p>
        </w:tc>
      </w:tr>
      <w:tr w:rsidR="00900B31" w:rsidRPr="00EB1D12" w14:paraId="137B763D" w14:textId="77777777" w:rsidTr="003767FC">
        <w:tc>
          <w:tcPr>
            <w:tcW w:w="7702" w:type="dxa"/>
            <w:gridSpan w:val="2"/>
            <w:vAlign w:val="center"/>
          </w:tcPr>
          <w:p w14:paraId="786A25FD" w14:textId="720AD6E0" w:rsidR="00900B31" w:rsidRDefault="00AF6C1F" w:rsidP="00900B3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900B3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THEO DÕI, ĐÁNH GIÁ TIÊU CHÍ CHUNG</w:t>
            </w:r>
          </w:p>
        </w:tc>
        <w:tc>
          <w:tcPr>
            <w:tcW w:w="808" w:type="dxa"/>
            <w:vAlign w:val="center"/>
          </w:tcPr>
          <w:p w14:paraId="1B404FBA" w14:textId="4A5D4E57" w:rsidR="00900B31" w:rsidRDefault="00900B31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  <w:vAlign w:val="center"/>
          </w:tcPr>
          <w:p w14:paraId="0D3F4CF1" w14:textId="77777777" w:rsidR="00900B31" w:rsidRPr="00EB1D12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50778022" w14:textId="77777777" w:rsidR="00900B31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C547C" w:rsidRPr="00EB1D12" w14:paraId="48940E5F" w14:textId="77777777" w:rsidTr="003767FC">
        <w:tc>
          <w:tcPr>
            <w:tcW w:w="7702" w:type="dxa"/>
            <w:gridSpan w:val="2"/>
            <w:vAlign w:val="center"/>
          </w:tcPr>
          <w:p w14:paraId="304673DC" w14:textId="32F52834" w:rsidR="004C547C" w:rsidRPr="004C547C" w:rsidRDefault="004C547C" w:rsidP="00FF2264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85083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Phẩm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chất chính trị, phẩm chất đạo đức và ý thức kỷ luật,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kỷ cương trong thực thi nhiệm vụ</w:t>
            </w:r>
          </w:p>
        </w:tc>
        <w:tc>
          <w:tcPr>
            <w:tcW w:w="808" w:type="dxa"/>
            <w:vAlign w:val="center"/>
          </w:tcPr>
          <w:p w14:paraId="19D79431" w14:textId="3C291701" w:rsidR="004C547C" w:rsidRPr="00EB1D1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  <w:vAlign w:val="center"/>
          </w:tcPr>
          <w:p w14:paraId="7E5CEA66" w14:textId="77777777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77240816" w14:textId="1F58E499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281A43" w:rsidRPr="00EB1D12" w14:paraId="0992D61C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2F837BD" w14:textId="67ADBA08" w:rsidR="00281A43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7A74E029" w14:textId="599E7F67" w:rsidR="00281A43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Chấp hành chủ trương, đường lối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 Đảng, chính sách, pháp luật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r w:rsidRPr="004C547C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quy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vi-VN"/>
              </w:rPr>
              <w:t xml:space="preserve"> định của cơ quan, tổ chức, đơn vị</w:t>
            </w:r>
          </w:p>
        </w:tc>
        <w:tc>
          <w:tcPr>
            <w:tcW w:w="808" w:type="dxa"/>
            <w:vAlign w:val="center"/>
          </w:tcPr>
          <w:p w14:paraId="770E699E" w14:textId="744D33F5" w:rsidR="00281A43" w:rsidRPr="0035413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C87BA7" w14:textId="41BC7CD9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80CD2D3" w14:textId="3E2DB490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A7CC258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56A4304" w14:textId="23378F4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899B577" w14:textId="119D0BE0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lập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trường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chính trị vững vàng;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giữ gìn phẩm chất đạo đức,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lối sống lành mạnh;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 có biểu hiện suy thoái về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tư tưởng chính trị, đạo đức, lối sống</w:t>
            </w:r>
          </w:p>
        </w:tc>
        <w:tc>
          <w:tcPr>
            <w:tcW w:w="808" w:type="dxa"/>
            <w:vAlign w:val="center"/>
          </w:tcPr>
          <w:p w14:paraId="2BD354DF" w14:textId="50CF2362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656BC32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2AAEB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EDF710C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0208E41" w14:textId="1DCB1FE7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BFE59D0" w14:textId="50DD4AD2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Thực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 xml:space="preserve"> hiện đúng chuẩn mực đạo đức nghề nghiệp; trung thực,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>khách quan, công bằng trong thực hiện nhiệm vụ chuyên môn</w:t>
            </w:r>
          </w:p>
        </w:tc>
        <w:tc>
          <w:tcPr>
            <w:tcW w:w="808" w:type="dxa"/>
            <w:vAlign w:val="center"/>
          </w:tcPr>
          <w:p w14:paraId="57C84053" w14:textId="358D374D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858A01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02A0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04241D0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4E0CFCA" w14:textId="69A6BD84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F9052C0" w14:textId="548C27D7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tham nhũng, tiêu cực, lãng phí; không lợi dụng vị trí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công tác để vụ lợi; không để người thân, người quen lợi dụng vị trí công tác của mình để trục lợi</w:t>
            </w:r>
          </w:p>
        </w:tc>
        <w:tc>
          <w:tcPr>
            <w:tcW w:w="808" w:type="dxa"/>
            <w:vAlign w:val="center"/>
          </w:tcPr>
          <w:p w14:paraId="7EC34578" w14:textId="058F508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244D15DD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C4C902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AA94A9D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16ACBE9" w14:textId="578CF89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đ)</w:t>
            </w:r>
          </w:p>
        </w:tc>
        <w:tc>
          <w:tcPr>
            <w:tcW w:w="6994" w:type="dxa"/>
            <w:vAlign w:val="center"/>
          </w:tcPr>
          <w:p w14:paraId="591D90D2" w14:textId="6230D8EF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Có tinh thần đoàn kết, hợp tác trong công tác; tích cực tham gia </w:t>
            </w: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các hoạt động tập thể, xây dựng môi trường làm việc chuyên nghiệp</w:t>
            </w:r>
          </w:p>
        </w:tc>
        <w:tc>
          <w:tcPr>
            <w:tcW w:w="808" w:type="dxa"/>
            <w:vAlign w:val="center"/>
          </w:tcPr>
          <w:p w14:paraId="5E49A6B2" w14:textId="66101B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A8CF5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BD711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0ADBB465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0CDA5A27" w14:textId="5A0DA2DA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e)</w:t>
            </w:r>
          </w:p>
        </w:tc>
        <w:tc>
          <w:tcPr>
            <w:tcW w:w="6994" w:type="dxa"/>
            <w:vAlign w:val="center"/>
          </w:tcPr>
          <w:p w14:paraId="2FC14284" w14:textId="51200644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Có tinh thần tự phê bình và phê bình; chủ động nhận diện hạn chế, khuyết điểm của bản thân và có biện pháp khắc phục</w:t>
            </w:r>
          </w:p>
        </w:tc>
        <w:tc>
          <w:tcPr>
            <w:tcW w:w="808" w:type="dxa"/>
            <w:vAlign w:val="center"/>
          </w:tcPr>
          <w:p w14:paraId="24218C36" w14:textId="130C8D13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60CA75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7BB50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0FEFCBA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0DE1E3A3" w14:textId="1EB31C5D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g)</w:t>
            </w:r>
          </w:p>
        </w:tc>
        <w:tc>
          <w:tcPr>
            <w:tcW w:w="6994" w:type="dxa"/>
            <w:vAlign w:val="center"/>
          </w:tcPr>
          <w:p w14:paraId="2DE6ABB3" w14:textId="0FCB7DCE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Chấp hành sự phân công của tổ chức; thực hiện đầy đủ chức trách, nhiệm vụ được giao</w:t>
            </w:r>
          </w:p>
        </w:tc>
        <w:tc>
          <w:tcPr>
            <w:tcW w:w="808" w:type="dxa"/>
            <w:vAlign w:val="center"/>
          </w:tcPr>
          <w:p w14:paraId="0555B072" w14:textId="638CBE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35EC4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5AB2033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280A761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8520051" w14:textId="6F07FE6C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h)</w:t>
            </w:r>
          </w:p>
        </w:tc>
        <w:tc>
          <w:tcPr>
            <w:tcW w:w="6994" w:type="dxa"/>
            <w:vAlign w:val="center"/>
          </w:tcPr>
          <w:p w14:paraId="1CE2EE0F" w14:textId="3F45257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Thực hiện các quy định, quy chế, nội quy của cơ quan, tổ chức, đơn vị nơi công tác, phát huy trách nhiệm của cá nhân trong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xây dựng tập thể, cơ quan, tổ chức, đơn vị</w:t>
            </w:r>
          </w:p>
        </w:tc>
        <w:tc>
          <w:tcPr>
            <w:tcW w:w="808" w:type="dxa"/>
            <w:vAlign w:val="center"/>
          </w:tcPr>
          <w:p w14:paraId="48D365A1" w14:textId="2985B709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EEA37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E01B4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402EC65A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3AE8D497" w14:textId="468E8C38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i)</w:t>
            </w:r>
          </w:p>
        </w:tc>
        <w:tc>
          <w:tcPr>
            <w:tcW w:w="6994" w:type="dxa"/>
            <w:vAlign w:val="center"/>
          </w:tcPr>
          <w:p w14:paraId="11306E11" w14:textId="0322658D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Thực hiện việc kê khai và công khai tài sản, thu nhập theo quy định</w:t>
            </w:r>
            <w:r w:rsidR="00C771F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(nếu có)</w:t>
            </w:r>
          </w:p>
        </w:tc>
        <w:tc>
          <w:tcPr>
            <w:tcW w:w="808" w:type="dxa"/>
            <w:vAlign w:val="center"/>
          </w:tcPr>
          <w:p w14:paraId="09FB380E" w14:textId="09CB907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05A2153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614347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C3BB2C2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3C211B4" w14:textId="250B4371" w:rsidR="004C547C" w:rsidRPr="00B91BA9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  <w:t>k)</w:t>
            </w:r>
          </w:p>
        </w:tc>
        <w:tc>
          <w:tcPr>
            <w:tcW w:w="6994" w:type="dxa"/>
            <w:vAlign w:val="center"/>
          </w:tcPr>
          <w:p w14:paraId="272E1450" w14:textId="5C5A14A3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Báo cáo đầy đủ, trung thực, cung cấp thông tin chính xác,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khách quan về những nội dung liên quan đến việc thực hiện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chức trách, nhiệm vụ được giao và hoạt động của cơ quan, tổ chức, đơn vị với cấp trên khi được yêu cầu</w:t>
            </w:r>
          </w:p>
        </w:tc>
        <w:tc>
          <w:tcPr>
            <w:tcW w:w="808" w:type="dxa"/>
            <w:vAlign w:val="center"/>
          </w:tcPr>
          <w:p w14:paraId="2DCE0673" w14:textId="6170ED0E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53DA24E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C64B1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9A1E043" w14:textId="77777777" w:rsidTr="003767FC">
        <w:trPr>
          <w:trHeight w:val="104"/>
        </w:trPr>
        <w:tc>
          <w:tcPr>
            <w:tcW w:w="7702" w:type="dxa"/>
            <w:gridSpan w:val="2"/>
          </w:tcPr>
          <w:p w14:paraId="763D7BBA" w14:textId="78C5EE64" w:rsidR="004C547C" w:rsidRPr="006B5485" w:rsidRDefault="0085083A" w:rsidP="00FF2264">
            <w:pPr>
              <w:spacing w:line="32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1.</w:t>
            </w:r>
            <w:r w:rsidR="004C547C"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6B5485" w:rsidRPr="006B54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Năng lực chuyên môn, nghiệp vụ và thái độ phục vụ</w:t>
            </w:r>
          </w:p>
        </w:tc>
        <w:tc>
          <w:tcPr>
            <w:tcW w:w="808" w:type="dxa"/>
            <w:vAlign w:val="center"/>
          </w:tcPr>
          <w:p w14:paraId="2FC08811" w14:textId="767517FF" w:rsidR="004C547C" w:rsidRPr="006B5485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830CF3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38A3F0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CE7513" w14:textId="77777777" w:rsidTr="003767FC">
        <w:trPr>
          <w:trHeight w:val="717"/>
        </w:trPr>
        <w:tc>
          <w:tcPr>
            <w:tcW w:w="708" w:type="dxa"/>
            <w:vAlign w:val="center"/>
          </w:tcPr>
          <w:p w14:paraId="5135D2B1" w14:textId="6F1F82FC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18E0C352" w14:textId="5DE1B6CA" w:rsidR="00900B31" w:rsidRPr="006B5485" w:rsidRDefault="006B5485" w:rsidP="003767FC">
            <w:pPr>
              <w:tabs>
                <w:tab w:val="left" w:pos="709"/>
              </w:tabs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Nắm vững quy định pháp luật, quy chế nội bộ liên quan đến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mảng công việc đảm nhận; có năng lực xử lý công việc độc lập, chính xác</w:t>
            </w:r>
          </w:p>
        </w:tc>
        <w:tc>
          <w:tcPr>
            <w:tcW w:w="808" w:type="dxa"/>
            <w:vAlign w:val="center"/>
          </w:tcPr>
          <w:p w14:paraId="01B1CD4D" w14:textId="11B25A11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D1DB268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751F27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462ADACF" w14:textId="77777777" w:rsidTr="003767FC">
        <w:trPr>
          <w:trHeight w:val="519"/>
        </w:trPr>
        <w:tc>
          <w:tcPr>
            <w:tcW w:w="708" w:type="dxa"/>
            <w:vAlign w:val="center"/>
          </w:tcPr>
          <w:p w14:paraId="14705503" w14:textId="76F6ED3B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47A0000" w14:textId="4C333961" w:rsidR="00900B31" w:rsidRPr="006B5485" w:rsidRDefault="006B5485" w:rsidP="003767FC">
            <w:pPr>
              <w:tabs>
                <w:tab w:val="left" w:pos="709"/>
              </w:tabs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Kỹ năng soạn thảo văn bản, lập kế hoạch, tổng hợp báo cáo và quản lý hồ sơ công việc khoa học, gọn gàng, đúng quy chuẩn</w:t>
            </w:r>
          </w:p>
        </w:tc>
        <w:tc>
          <w:tcPr>
            <w:tcW w:w="808" w:type="dxa"/>
            <w:vAlign w:val="center"/>
          </w:tcPr>
          <w:p w14:paraId="475EC469" w14:textId="6237D7E5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9A1C3C4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E004F3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6EF5CF0C" w14:textId="77777777" w:rsidTr="003767FC">
        <w:trPr>
          <w:trHeight w:val="91"/>
        </w:trPr>
        <w:tc>
          <w:tcPr>
            <w:tcW w:w="708" w:type="dxa"/>
            <w:vAlign w:val="center"/>
          </w:tcPr>
          <w:p w14:paraId="58297489" w14:textId="43B40049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968A035" w14:textId="124BF167" w:rsidR="00900B31" w:rsidRPr="006B5485" w:rsidRDefault="006B5485" w:rsidP="003767FC">
            <w:pPr>
              <w:tabs>
                <w:tab w:val="left" w:pos="709"/>
              </w:tabs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Thái độ làm việc tận tụy, nhã nhặn, văn minh, tích cực hỗ trợ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viê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n chức</w:t>
            </w: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sinh viên, học viên và các đơn vị phối hợp trong Trường</w:t>
            </w:r>
          </w:p>
        </w:tc>
        <w:tc>
          <w:tcPr>
            <w:tcW w:w="808" w:type="dxa"/>
            <w:vAlign w:val="center"/>
          </w:tcPr>
          <w:p w14:paraId="4DD6F56F" w14:textId="3E89B708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A92778B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000EFA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3EEDAA" w14:textId="77777777" w:rsidTr="003767FC">
        <w:trPr>
          <w:trHeight w:val="91"/>
        </w:trPr>
        <w:tc>
          <w:tcPr>
            <w:tcW w:w="708" w:type="dxa"/>
            <w:vAlign w:val="center"/>
          </w:tcPr>
          <w:p w14:paraId="6A566A3A" w14:textId="45F17724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03614C8" w14:textId="535E197A" w:rsidR="00900B31" w:rsidRPr="006B5485" w:rsidRDefault="006B5485" w:rsidP="003767FC">
            <w:pPr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Thành thạo phần mềm quản lý chuyên môn, hệ thống văn bản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điện tử (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E</w:t>
            </w: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-office) và các công cụ công nghệ thông tin phục vụ </w:t>
            </w: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công việc</w:t>
            </w:r>
          </w:p>
        </w:tc>
        <w:tc>
          <w:tcPr>
            <w:tcW w:w="808" w:type="dxa"/>
            <w:vAlign w:val="center"/>
          </w:tcPr>
          <w:p w14:paraId="05C7EABE" w14:textId="54E594F2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61852355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4BA96971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1C5476F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7980E263" w14:textId="5496D05B" w:rsidR="00FF2264" w:rsidRPr="006B5485" w:rsidRDefault="0085083A" w:rsidP="00714A73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1.3.</w:t>
            </w:r>
            <w:r w:rsidR="00FF2264"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6B5485" w:rsidRPr="006B54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Tinh thần trách nhiệm, chủ động và cải tiến công việc</w:t>
            </w:r>
          </w:p>
        </w:tc>
        <w:tc>
          <w:tcPr>
            <w:tcW w:w="808" w:type="dxa"/>
            <w:vAlign w:val="center"/>
          </w:tcPr>
          <w:p w14:paraId="6079ED9E" w14:textId="431CCF3F" w:rsidR="00FF2264" w:rsidRPr="006B5485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09DB7C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D9FAD3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7625E9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061312A1" w14:textId="616EC3C6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24BE6589" w14:textId="5DF34A4B" w:rsidR="004C547C" w:rsidRPr="006B5485" w:rsidRDefault="006B548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Chủ động nghiên cứu, đề xuất giải pháp/sáng kiến cải tiến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phương pháp làm việc, rút ngắn thời gian xử lý thủ tục hành chính</w:t>
            </w:r>
          </w:p>
        </w:tc>
        <w:tc>
          <w:tcPr>
            <w:tcW w:w="808" w:type="dxa"/>
            <w:vAlign w:val="center"/>
          </w:tcPr>
          <w:p w14:paraId="3749F157" w14:textId="43477E8D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2ABC75C4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AFEADE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0B48BA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C1EA800" w14:textId="2B2A2AD5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F200954" w14:textId="3C48C1DA" w:rsidR="004C547C" w:rsidRPr="006B5485" w:rsidRDefault="006B548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Chủ động giải quyết công việc theo đúng thẩm quyền được giao, không đùn đẩy, né tránh công việc khó hoặc nhiệm vụ phát sinh.</w:t>
            </w:r>
          </w:p>
        </w:tc>
        <w:tc>
          <w:tcPr>
            <w:tcW w:w="808" w:type="dxa"/>
            <w:vAlign w:val="center"/>
          </w:tcPr>
          <w:p w14:paraId="4B12A29F" w14:textId="28CECFD3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24F59610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C8AB7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3C8919D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A16C297" w14:textId="5B57DE54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633F6A4" w14:textId="58F33D89" w:rsidR="004C547C" w:rsidRPr="006B5485" w:rsidRDefault="006B548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tinh thần cầu thị, trung thực nhận lỗi và chủ động sửa chữa, khắc phục nhanh chóng khi xảy ra sai sót trong xử lý nghiệp vụ</w:t>
            </w:r>
          </w:p>
        </w:tc>
        <w:tc>
          <w:tcPr>
            <w:tcW w:w="808" w:type="dxa"/>
            <w:vAlign w:val="center"/>
          </w:tcPr>
          <w:p w14:paraId="5289DEF9" w14:textId="21079B02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E3BD7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8D2385A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688FF72F" w14:textId="77777777" w:rsidTr="003767FC">
        <w:trPr>
          <w:trHeight w:val="104"/>
        </w:trPr>
        <w:tc>
          <w:tcPr>
            <w:tcW w:w="7702" w:type="dxa"/>
            <w:gridSpan w:val="2"/>
          </w:tcPr>
          <w:p w14:paraId="118D0E93" w14:textId="15A82D0F" w:rsidR="00FF2264" w:rsidRPr="00281A43" w:rsidRDefault="0085083A" w:rsidP="00714A73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KẾT QUẢ THEO DÕI, ĐÁNH GIÁ THEO TIÊU CHÍ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NHIỆM VỤ</w:t>
            </w:r>
          </w:p>
        </w:tc>
        <w:tc>
          <w:tcPr>
            <w:tcW w:w="808" w:type="dxa"/>
            <w:vAlign w:val="center"/>
          </w:tcPr>
          <w:p w14:paraId="6B74E256" w14:textId="20661C70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70</w:t>
            </w:r>
          </w:p>
        </w:tc>
        <w:tc>
          <w:tcPr>
            <w:tcW w:w="845" w:type="dxa"/>
          </w:tcPr>
          <w:p w14:paraId="7E1BDB4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DB80B2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383304E8" w14:textId="77777777" w:rsidTr="003767FC">
        <w:trPr>
          <w:trHeight w:val="104"/>
        </w:trPr>
        <w:tc>
          <w:tcPr>
            <w:tcW w:w="7702" w:type="dxa"/>
            <w:gridSpan w:val="2"/>
          </w:tcPr>
          <w:p w14:paraId="557C9015" w14:textId="1DDE9EEA" w:rsidR="00B91BA9" w:rsidRPr="006B5485" w:rsidRDefault="00D46A2E" w:rsidP="00714A7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2.1</w:t>
            </w:r>
            <w:r w:rsidR="00B91BA9"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. </w:t>
            </w:r>
            <w:r w:rsidR="006B5485" w:rsidRPr="006B54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Khối lượng, tiến độ thực hiện nhiệm vụ theo kế hoạch</w:t>
            </w:r>
          </w:p>
        </w:tc>
        <w:tc>
          <w:tcPr>
            <w:tcW w:w="808" w:type="dxa"/>
            <w:vAlign w:val="center"/>
          </w:tcPr>
          <w:p w14:paraId="26B053E4" w14:textId="6DBB022E" w:rsidR="00B91BA9" w:rsidRPr="006B5485" w:rsidRDefault="00B91BA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  <w:r w:rsidR="006B5485"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558F18A2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B0F1A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84CDCD3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A16443B" w14:textId="301E925D" w:rsidR="004C547C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63445469" w14:textId="5CD5E244" w:rsidR="004C547C" w:rsidRPr="006B5485" w:rsidRDefault="006B548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Khối lượng, số lượng hồ sơ/công việc hoàn thành theo bản mô tả </w:t>
            </w:r>
            <w:r w:rsidRPr="006B5485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công việc và Kế hoạch công tác năm của đơn</w:t>
            </w:r>
            <w:r w:rsidRPr="006B5485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 xml:space="preserve"> vị</w:t>
            </w:r>
            <w:r w:rsidRPr="006B5485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(Đạt 100% chỉ tiêu)</w:t>
            </w:r>
          </w:p>
        </w:tc>
        <w:tc>
          <w:tcPr>
            <w:tcW w:w="808" w:type="dxa"/>
            <w:vAlign w:val="center"/>
          </w:tcPr>
          <w:p w14:paraId="4F673D33" w14:textId="53CEA83F" w:rsidR="004C547C" w:rsidRDefault="00B91BA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6A3AD6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041685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4E41FEB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E15C67E" w14:textId="114CA28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46CC497" w14:textId="4AC157C4" w:rsidR="00FF2264" w:rsidRPr="006B5485" w:rsidRDefault="006B548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Tiến độ giải quyết công việc đúng thời hạn theo quy định/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B5485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quy trình nội bộ (Không để xảy ra tình trạng tồn đọng, trễ hạn hồ sơ)</w:t>
            </w:r>
          </w:p>
        </w:tc>
        <w:tc>
          <w:tcPr>
            <w:tcW w:w="808" w:type="dxa"/>
            <w:vAlign w:val="center"/>
          </w:tcPr>
          <w:p w14:paraId="7BBE8F39" w14:textId="600C2151" w:rsidR="00FF2264" w:rsidRDefault="006B5485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58896AA7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ACD668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880829C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3928BF1" w14:textId="23BA08E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80F635C" w14:textId="43CF7355" w:rsidR="00FF2264" w:rsidRPr="006B5485" w:rsidRDefault="006B548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Mức độ hoàn thành các công việc đột xuất, phát sinh do Lãnh đạo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 </w:t>
            </w: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hoặc Ban Giám hiệu trực tiếp giao</w:t>
            </w:r>
          </w:p>
        </w:tc>
        <w:tc>
          <w:tcPr>
            <w:tcW w:w="808" w:type="dxa"/>
            <w:vAlign w:val="center"/>
          </w:tcPr>
          <w:p w14:paraId="11638CDA" w14:textId="265F4B95" w:rsidR="00FF2264" w:rsidRDefault="006B5485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331F452A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1AD180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139CBC10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4BE55574" w14:textId="0C33BAE9" w:rsidR="00B91BA9" w:rsidRPr="006B5485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2.2</w:t>
            </w:r>
            <w:r w:rsidR="00B91BA9"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6B5485" w:rsidRPr="006B54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Chất lượng, hiệu quả công việc chuyên môn</w:t>
            </w:r>
          </w:p>
        </w:tc>
        <w:tc>
          <w:tcPr>
            <w:tcW w:w="808" w:type="dxa"/>
            <w:vAlign w:val="center"/>
          </w:tcPr>
          <w:p w14:paraId="380C3183" w14:textId="3F9BE0B5" w:rsidR="00B91BA9" w:rsidRPr="006B5485" w:rsidRDefault="00AF6C1F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25</w:t>
            </w:r>
          </w:p>
        </w:tc>
        <w:tc>
          <w:tcPr>
            <w:tcW w:w="845" w:type="dxa"/>
          </w:tcPr>
          <w:p w14:paraId="46D4376C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65EF2FD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132CCAB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CE03C2A" w14:textId="06165B24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170E0C4" w14:textId="2D9B21C1" w:rsidR="00FF2264" w:rsidRPr="006B5485" w:rsidRDefault="006B548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Mức độ chính xác, đúng pháp luật, chuẩn xác về thể thức và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B5485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tính khả thi của các văn bản, báo cáo, tờ trình do chuyên viên dự thảo</w:t>
            </w:r>
          </w:p>
        </w:tc>
        <w:tc>
          <w:tcPr>
            <w:tcW w:w="808" w:type="dxa"/>
            <w:vAlign w:val="center"/>
          </w:tcPr>
          <w:p w14:paraId="526B79F2" w14:textId="0F7B75B6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032225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5C2CE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729F4BD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3AAD8FD" w14:textId="2E2C40C0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6C533826" w14:textId="483D23F4" w:rsidR="00FF2264" w:rsidRPr="006B5485" w:rsidRDefault="006B548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Mức độ hài lòng của cán bộ, giảng viên, sinh viên, học viên hoặc các đối tác khi làm việc, giải quyết thủ tục với chuyên viên</w:t>
            </w:r>
          </w:p>
        </w:tc>
        <w:tc>
          <w:tcPr>
            <w:tcW w:w="808" w:type="dxa"/>
            <w:vAlign w:val="center"/>
          </w:tcPr>
          <w:p w14:paraId="4F9E0CA1" w14:textId="7D54EE39" w:rsidR="00FF2264" w:rsidRDefault="006B548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7D575BD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B6C5C9F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233DB9DE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34521DCF" w14:textId="75D1DA5B" w:rsidR="00B91BA9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B16FA9D" w14:textId="336AC5A7" w:rsidR="00B91BA9" w:rsidRPr="006B5485" w:rsidRDefault="006B5485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Bảo đảm an toàn thông tin, bảo mật dữ liệu và quản lý, lưu trữ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B548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hồ sơ công việc đúng quy định, dễ truy xuất</w:t>
            </w:r>
          </w:p>
        </w:tc>
        <w:tc>
          <w:tcPr>
            <w:tcW w:w="808" w:type="dxa"/>
            <w:vAlign w:val="center"/>
          </w:tcPr>
          <w:p w14:paraId="5B990F5B" w14:textId="7BB59963" w:rsidR="00B91BA9" w:rsidRDefault="006B548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9EF0A5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26CCE9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AF6C1F" w:rsidRPr="00EB1D12" w14:paraId="2533BC67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0EF01AAF" w14:textId="7DC06EA3" w:rsidR="00AF6C1F" w:rsidRPr="006B5485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2.3.</w:t>
            </w:r>
            <w:r w:rsidR="00AF6C1F"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6B5485" w:rsidRPr="006B54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Cải cách thủ tục hành chính </w:t>
            </w:r>
            <w:r w:rsidR="006B54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6B5485" w:rsidRPr="006B54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6B54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ứ</w:t>
            </w:r>
            <w:r w:rsidR="006B5485" w:rsidRPr="006B54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ng dụng chuyển đổi số</w:t>
            </w:r>
          </w:p>
        </w:tc>
        <w:tc>
          <w:tcPr>
            <w:tcW w:w="808" w:type="dxa"/>
            <w:vAlign w:val="center"/>
          </w:tcPr>
          <w:p w14:paraId="2C3C583C" w14:textId="61A1EFAA" w:rsidR="00AF6C1F" w:rsidRPr="006B5485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6B5485"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0</w:t>
            </w:r>
          </w:p>
        </w:tc>
        <w:tc>
          <w:tcPr>
            <w:tcW w:w="845" w:type="dxa"/>
          </w:tcPr>
          <w:p w14:paraId="2211B32A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132308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EAB1F39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6FEEC86" w14:textId="28E0D9D9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4CC48F18" w14:textId="742AE285" w:rsidR="00FF2264" w:rsidRPr="006B5485" w:rsidRDefault="006B5485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6B5485">
              <w:rPr>
                <w:color w:val="000000"/>
                <w:sz w:val="26"/>
                <w:szCs w:val="26"/>
              </w:rPr>
              <w:t>Mức độ đơn giản hóa quy trình xử lý công việc cá nhân, cắt giảm các bước trung gian không cần thiết trong nghiệp vụ</w:t>
            </w:r>
          </w:p>
        </w:tc>
        <w:tc>
          <w:tcPr>
            <w:tcW w:w="808" w:type="dxa"/>
            <w:vAlign w:val="center"/>
          </w:tcPr>
          <w:p w14:paraId="2BB27153" w14:textId="0AD2ACBD" w:rsidR="00FF2264" w:rsidRPr="006B5485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7B23C50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BC0CDF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4B98205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0BB8270" w14:textId="5ED5D69F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1487EAC4" w14:textId="7C0BC1B9" w:rsidR="00FF2264" w:rsidRPr="006B5485" w:rsidRDefault="006B5485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6B5485">
              <w:rPr>
                <w:color w:val="000000"/>
                <w:spacing w:val="-4"/>
                <w:sz w:val="26"/>
                <w:szCs w:val="26"/>
              </w:rPr>
              <w:t>Tích cực sử dụng, khai thác hiệu quả các phần mềm chuyên</w:t>
            </w:r>
            <w:r w:rsidRPr="006B5485">
              <w:rPr>
                <w:color w:val="000000"/>
                <w:spacing w:val="-4"/>
                <w:sz w:val="26"/>
                <w:szCs w:val="26"/>
                <w:lang w:val="vi-VN"/>
              </w:rPr>
              <w:t xml:space="preserve"> </w:t>
            </w:r>
            <w:r w:rsidRPr="006B5485">
              <w:rPr>
                <w:color w:val="000000"/>
                <w:spacing w:val="-4"/>
                <w:sz w:val="26"/>
                <w:szCs w:val="26"/>
              </w:rPr>
              <w:t>ngành</w:t>
            </w:r>
            <w:r w:rsidRPr="006B5485">
              <w:rPr>
                <w:color w:val="000000"/>
                <w:sz w:val="26"/>
                <w:szCs w:val="26"/>
              </w:rPr>
              <w:t xml:space="preserve">, dịch vụ công trực tuyến/hệ thống quản trị số của </w:t>
            </w:r>
            <w:r>
              <w:rPr>
                <w:color w:val="000000"/>
                <w:sz w:val="26"/>
                <w:szCs w:val="26"/>
              </w:rPr>
              <w:t>T</w:t>
            </w:r>
            <w:r w:rsidRPr="006B5485">
              <w:rPr>
                <w:color w:val="000000"/>
                <w:sz w:val="26"/>
                <w:szCs w:val="26"/>
              </w:rPr>
              <w:t>rường</w:t>
            </w:r>
          </w:p>
        </w:tc>
        <w:tc>
          <w:tcPr>
            <w:tcW w:w="808" w:type="dxa"/>
            <w:vAlign w:val="center"/>
          </w:tcPr>
          <w:p w14:paraId="3D462025" w14:textId="4F397D6A" w:rsidR="00FF2264" w:rsidRPr="006B5485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64BF5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B0688C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6689D63A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0913C6FC" w14:textId="5457B2A4" w:rsidR="00B91BA9" w:rsidRPr="006B5485" w:rsidRDefault="00D46A2E" w:rsidP="00B91BA9">
            <w:pPr>
              <w:pStyle w:val="NormalWeb"/>
              <w:spacing w:before="0" w:beforeAutospacing="0" w:after="0" w:afterAutospacing="0" w:line="288" w:lineRule="auto"/>
              <w:jc w:val="both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 w:rsidRPr="006B5485">
              <w:rPr>
                <w:b/>
                <w:bCs/>
                <w:color w:val="000000"/>
                <w:sz w:val="26"/>
                <w:szCs w:val="26"/>
                <w:lang w:val="vi-VN"/>
              </w:rPr>
              <w:lastRenderedPageBreak/>
              <w:t>2.4</w:t>
            </w:r>
            <w:r w:rsidR="00B91BA9" w:rsidRPr="006B5485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. </w:t>
            </w:r>
            <w:r w:rsidR="006B5485" w:rsidRPr="006B5485">
              <w:rPr>
                <w:b/>
                <w:bCs/>
                <w:color w:val="000000"/>
                <w:sz w:val="26"/>
                <w:szCs w:val="26"/>
              </w:rPr>
              <w:t>Ý thức phối hợp và</w:t>
            </w:r>
            <w:r w:rsidR="006B5485" w:rsidRPr="006B5485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 c</w:t>
            </w:r>
            <w:r w:rsidR="006B5485" w:rsidRPr="006B5485">
              <w:rPr>
                <w:b/>
                <w:bCs/>
                <w:color w:val="000000"/>
                <w:sz w:val="26"/>
                <w:szCs w:val="26"/>
              </w:rPr>
              <w:t>hấp hành sự điều hành</w:t>
            </w:r>
          </w:p>
        </w:tc>
        <w:tc>
          <w:tcPr>
            <w:tcW w:w="808" w:type="dxa"/>
            <w:vAlign w:val="center"/>
          </w:tcPr>
          <w:p w14:paraId="56C56B77" w14:textId="21D79C9F" w:rsidR="00B91BA9" w:rsidRPr="006B5485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6EB89DB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87DF2F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E4F23C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409323E" w14:textId="0EA6E9CF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FD92FF1" w14:textId="28440170" w:rsidR="00FF2264" w:rsidRPr="006B5485" w:rsidRDefault="006B5485" w:rsidP="003D0CA3">
            <w:pPr>
              <w:pStyle w:val="NormalWeb"/>
              <w:spacing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6B5485">
              <w:rPr>
                <w:color w:val="000000"/>
                <w:sz w:val="26"/>
                <w:szCs w:val="26"/>
              </w:rPr>
              <w:t xml:space="preserve">Phối hợp chủ động, hiệu quả với các chuyên viên trong </w:t>
            </w:r>
            <w:r>
              <w:rPr>
                <w:color w:val="000000"/>
                <w:sz w:val="26"/>
                <w:szCs w:val="26"/>
              </w:rPr>
              <w:t>đơn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6B5485">
              <w:rPr>
                <w:color w:val="000000"/>
                <w:sz w:val="26"/>
                <w:szCs w:val="26"/>
              </w:rPr>
              <w:t xml:space="preserve"> và chuyên viên các đơn vị khác để xử lý công việc liên quan</w:t>
            </w:r>
          </w:p>
        </w:tc>
        <w:tc>
          <w:tcPr>
            <w:tcW w:w="808" w:type="dxa"/>
            <w:vAlign w:val="center"/>
          </w:tcPr>
          <w:p w14:paraId="0A110BF8" w14:textId="39CC7A18" w:rsidR="00FF2264" w:rsidRPr="006B5485" w:rsidRDefault="006B548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B04CD4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24439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3FD205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4D4F8D3" w14:textId="3FBD6A3A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95AA82C" w14:textId="6C0FB5AB" w:rsidR="00FF2264" w:rsidRPr="006B5485" w:rsidRDefault="006B5485" w:rsidP="003D0CA3">
            <w:pPr>
              <w:pStyle w:val="NormalWeb"/>
              <w:spacing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6B5485">
              <w:rPr>
                <w:color w:val="000000"/>
                <w:sz w:val="26"/>
                <w:szCs w:val="26"/>
              </w:rPr>
              <w:t xml:space="preserve">Chấp hành nghiêm chỉnh chỉ đạo điều hành của Lãnh đạo </w:t>
            </w:r>
            <w:r>
              <w:rPr>
                <w:color w:val="000000"/>
                <w:sz w:val="26"/>
                <w:szCs w:val="26"/>
              </w:rPr>
              <w:t>đơ</w:t>
            </w:r>
            <w:r>
              <w:rPr>
                <w:color w:val="000000"/>
                <w:sz w:val="26"/>
                <w:szCs w:val="26"/>
                <w:lang w:val="vi-VN"/>
              </w:rPr>
              <w:t>n vị</w:t>
            </w:r>
            <w:r w:rsidRPr="006B5485">
              <w:rPr>
                <w:color w:val="000000"/>
                <w:sz w:val="26"/>
                <w:szCs w:val="26"/>
              </w:rPr>
              <w:t xml:space="preserve">; </w:t>
            </w:r>
            <w:r w:rsidRPr="006B5485">
              <w:rPr>
                <w:color w:val="000000"/>
                <w:spacing w:val="-6"/>
                <w:sz w:val="26"/>
                <w:szCs w:val="26"/>
              </w:rPr>
              <w:t>chủ động báo cáo tiến độ và vướng mắc để xin ý kiến chỉ đạo kịp thời</w:t>
            </w:r>
          </w:p>
        </w:tc>
        <w:tc>
          <w:tcPr>
            <w:tcW w:w="808" w:type="dxa"/>
            <w:vAlign w:val="center"/>
          </w:tcPr>
          <w:p w14:paraId="15F25AA8" w14:textId="3EF03042" w:rsidR="00FF2264" w:rsidRPr="006B5485" w:rsidRDefault="006B548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0D8C9B21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627E80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B5141" w:rsidRPr="00EB1D12" w14:paraId="2708EDED" w14:textId="77777777" w:rsidTr="003767FC">
        <w:trPr>
          <w:trHeight w:val="399"/>
        </w:trPr>
        <w:tc>
          <w:tcPr>
            <w:tcW w:w="7702" w:type="dxa"/>
            <w:gridSpan w:val="2"/>
            <w:vAlign w:val="center"/>
          </w:tcPr>
          <w:p w14:paraId="1DC42144" w14:textId="6F6DEBBF" w:rsidR="00BB5141" w:rsidRPr="00E92436" w:rsidRDefault="00BB5141" w:rsidP="002B12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808" w:type="dxa"/>
            <w:vAlign w:val="center"/>
          </w:tcPr>
          <w:p w14:paraId="52143ED3" w14:textId="2A09F708" w:rsidR="00BB5141" w:rsidRPr="00E92436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100</w:t>
            </w:r>
          </w:p>
        </w:tc>
        <w:tc>
          <w:tcPr>
            <w:tcW w:w="845" w:type="dxa"/>
            <w:vAlign w:val="center"/>
          </w:tcPr>
          <w:p w14:paraId="083CF783" w14:textId="25FC1091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25F00CD8" w14:textId="77777777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0AE05C92" w14:textId="77777777" w:rsidR="00EB1D12" w:rsidRPr="00780633" w:rsidRDefault="00EB1D12" w:rsidP="00EB1D12">
      <w:pPr>
        <w:ind w:right="-7"/>
        <w:rPr>
          <w:rFonts w:ascii="Times New Roman" w:hAnsi="Times New Roman" w:cs="Times New Roman"/>
          <w:sz w:val="12"/>
          <w:szCs w:val="12"/>
          <w:lang w:val="vi-VN"/>
        </w:rPr>
      </w:pPr>
    </w:p>
    <w:p w14:paraId="52010F2D" w14:textId="1633006C" w:rsidR="006320EF" w:rsidRPr="001E45F1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bookmarkStart w:id="0" w:name="bookmark336"/>
      <w:bookmarkStart w:id="1" w:name="bookmark337"/>
      <w:bookmarkStart w:id="2" w:name="bookmark339"/>
      <w:r w:rsidRPr="001E45F1">
        <w:rPr>
          <w:rStyle w:val="Tiu1"/>
          <w:lang w:val="vi-VN" w:eastAsia="vi-VN"/>
        </w:rPr>
        <w:t>3. Tổng điểm theo dõi, đánh giá trong năm</w:t>
      </w:r>
      <w:r w:rsidRPr="001E45F1">
        <w:rPr>
          <w:rStyle w:val="Tiu1"/>
          <w:b w:val="0"/>
          <w:bCs w:val="0"/>
          <w:lang w:val="vi-VN" w:eastAsia="vi-VN"/>
        </w:rPr>
        <w:t>:…………………………………………</w:t>
      </w:r>
      <w:r w:rsidR="0085083A" w:rsidRPr="001E45F1">
        <w:rPr>
          <w:rStyle w:val="Tiu1"/>
          <w:b w:val="0"/>
          <w:bCs w:val="0"/>
          <w:lang w:val="vi-VN" w:eastAsia="vi-VN"/>
        </w:rPr>
        <w:t>..</w:t>
      </w:r>
    </w:p>
    <w:p w14:paraId="6705A038" w14:textId="0E35A1BF" w:rsidR="00AF6C1F" w:rsidRPr="001E45F1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lang w:val="vi-VN" w:eastAsia="vi-VN"/>
        </w:rPr>
        <w:t>4. Ưu điểm</w:t>
      </w:r>
      <w:r w:rsidRPr="001E45F1"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</w:t>
      </w:r>
      <w:r w:rsidR="0085083A" w:rsidRPr="001E45F1">
        <w:rPr>
          <w:rStyle w:val="Tiu1"/>
          <w:b w:val="0"/>
          <w:bCs w:val="0"/>
          <w:lang w:val="vi-VN" w:eastAsia="vi-VN"/>
        </w:rPr>
        <w:t>..</w:t>
      </w:r>
    </w:p>
    <w:p w14:paraId="2D8BE2A3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lang w:val="vi-VN" w:eastAsia="vi-VN"/>
        </w:rPr>
        <w:t>5. Hạn chế</w:t>
      </w:r>
      <w:r w:rsidRPr="001E45F1"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………………………………………………………………………………</w:t>
      </w:r>
    </w:p>
    <w:p w14:paraId="40486763" w14:textId="77777777" w:rsidR="001E45F1" w:rsidRPr="001E45F1" w:rsidRDefault="00557466" w:rsidP="001E45F1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1E45F1">
        <w:rPr>
          <w:rStyle w:val="Tiu1"/>
          <w:sz w:val="28"/>
          <w:szCs w:val="28"/>
          <w:lang w:eastAsia="vi-VN"/>
        </w:rPr>
        <w:t xml:space="preserve">II. </w:t>
      </w:r>
      <w:r w:rsidR="00AF6C1F" w:rsidRPr="001E45F1">
        <w:rPr>
          <w:rStyle w:val="Tiu1"/>
          <w:sz w:val="28"/>
          <w:szCs w:val="28"/>
          <w:lang w:eastAsia="vi-VN"/>
        </w:rPr>
        <w:t>VIÊN</w:t>
      </w:r>
      <w:r w:rsidR="00AF6C1F" w:rsidRPr="001E45F1">
        <w:rPr>
          <w:rStyle w:val="Tiu1"/>
          <w:sz w:val="28"/>
          <w:szCs w:val="28"/>
          <w:lang w:val="vi-VN" w:eastAsia="vi-VN"/>
        </w:rPr>
        <w:t xml:space="preserve"> CHỨC </w:t>
      </w:r>
      <w:r w:rsidRPr="001E45F1">
        <w:rPr>
          <w:rStyle w:val="Tiu1"/>
          <w:sz w:val="28"/>
          <w:szCs w:val="28"/>
          <w:lang w:eastAsia="vi-VN"/>
        </w:rPr>
        <w:t>TỰ NHẬ</w:t>
      </w:r>
      <w:r w:rsidRPr="001E45F1">
        <w:rPr>
          <w:rStyle w:val="Tiu1"/>
          <w:sz w:val="28"/>
          <w:szCs w:val="28"/>
        </w:rPr>
        <w:t xml:space="preserve">N </w:t>
      </w:r>
      <w:r w:rsidRPr="001E45F1">
        <w:rPr>
          <w:rStyle w:val="Tiu1"/>
          <w:sz w:val="28"/>
          <w:szCs w:val="28"/>
          <w:lang w:eastAsia="vi-VN"/>
        </w:rPr>
        <w:t>XÉT, XẾP LOẠI CHẤT LƯỢNG</w:t>
      </w:r>
      <w:bookmarkEnd w:id="0"/>
      <w:bookmarkEnd w:id="1"/>
      <w:bookmarkEnd w:id="2"/>
    </w:p>
    <w:p w14:paraId="2A89FF16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FCA89" wp14:editId="17EC6D7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306532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76675" id="Rectangle 3" o:spid="_x0000_s1026" style="position:absolute;margin-left:.3pt;margin-top:3.05pt;width:18.65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23CA2138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9267" wp14:editId="38A8620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534683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6FA9D1" id="Rectangle 3" o:spid="_x0000_s1026" style="position:absolute;margin-left:.3pt;margin-top:3.05pt;width:18.65pt;height:1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58FF9744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223D6" wp14:editId="6E45914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689682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72EB70" id="Rectangle 3" o:spid="_x0000_s1026" style="position:absolute;margin-left:.3pt;margin-top:3.05pt;width:18.65pt;height:15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25A9BFEF" w14:textId="605AE11F" w:rsid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519D" wp14:editId="33DEF0D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6429923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5177F" id="Rectangle 3" o:spid="_x0000_s1026" style="position:absolute;margin-left:.3pt;margin-top:3.05pt;width:18.65pt;height:15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213FE222" w14:textId="30267F3C" w:rsidR="006B5485" w:rsidRDefault="006B5485" w:rsidP="006B5485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1E45F1">
        <w:rPr>
          <w:rStyle w:val="Tiu1"/>
          <w:sz w:val="28"/>
          <w:szCs w:val="28"/>
          <w:lang w:eastAsia="vi-VN"/>
        </w:rPr>
        <w:t>II</w:t>
      </w:r>
      <w:r>
        <w:rPr>
          <w:rStyle w:val="Tiu1"/>
          <w:sz w:val="28"/>
          <w:szCs w:val="28"/>
          <w:lang w:eastAsia="vi-VN"/>
        </w:rPr>
        <w:t>I</w:t>
      </w:r>
      <w:r w:rsidRPr="001E45F1">
        <w:rPr>
          <w:rStyle w:val="Tiu1"/>
          <w:sz w:val="28"/>
          <w:szCs w:val="28"/>
          <w:lang w:eastAsia="vi-VN"/>
        </w:rPr>
        <w:t xml:space="preserve">. </w:t>
      </w:r>
      <w:r w:rsidR="003767FC">
        <w:rPr>
          <w:rStyle w:val="Tiu1"/>
          <w:sz w:val="28"/>
          <w:szCs w:val="28"/>
          <w:lang w:eastAsia="vi-VN"/>
        </w:rPr>
        <w:t>TRƯỞNG</w:t>
      </w:r>
      <w:r w:rsidR="003767FC">
        <w:rPr>
          <w:rStyle w:val="Tiu1"/>
          <w:sz w:val="28"/>
          <w:szCs w:val="28"/>
          <w:lang w:val="vi-VN" w:eastAsia="vi-VN"/>
        </w:rPr>
        <w:t xml:space="preserve"> ĐƠN VỊ NHẬN XÉT, ĐÁNH GIÁ</w:t>
      </w:r>
    </w:p>
    <w:p w14:paraId="2D924FBE" w14:textId="7E8F4A81" w:rsidR="009A48C5" w:rsidRDefault="009A48C5" w:rsidP="006B5485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>
        <w:rPr>
          <w:rStyle w:val="Tiu1"/>
          <w:sz w:val="28"/>
          <w:szCs w:val="28"/>
          <w:lang w:val="vi-VN" w:eastAsia="vi-VN"/>
        </w:rPr>
        <w:t>Ý k</w:t>
      </w:r>
      <w:r w:rsidR="00A2536C">
        <w:rPr>
          <w:rStyle w:val="Tiu1"/>
          <w:sz w:val="28"/>
          <w:szCs w:val="28"/>
          <w:lang w:val="vi-VN" w:eastAsia="vi-VN"/>
        </w:rPr>
        <w:t xml:space="preserve">iến </w:t>
      </w:r>
      <w:r>
        <w:rPr>
          <w:rStyle w:val="Tiu1"/>
          <w:sz w:val="28"/>
          <w:szCs w:val="28"/>
          <w:lang w:val="vi-VN" w:eastAsia="vi-VN"/>
        </w:rPr>
        <w:t xml:space="preserve">nhận xét: </w:t>
      </w: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………………………………………………………………….........</w:t>
      </w:r>
    </w:p>
    <w:p w14:paraId="32C213EF" w14:textId="54C07F95" w:rsidR="009A48C5" w:rsidRPr="003767FC" w:rsidRDefault="009A48C5" w:rsidP="006B5485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………………………………………………………………….......................................</w:t>
      </w:r>
    </w:p>
    <w:p w14:paraId="2AD2EAA0" w14:textId="77777777" w:rsidR="006B5485" w:rsidRPr="001E45F1" w:rsidRDefault="006B5485" w:rsidP="006B5485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B2F444" wp14:editId="75518E2C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123420787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97BE09" id="Rectangle 3" o:spid="_x0000_s1026" style="position:absolute;margin-left:.3pt;margin-top:3.05pt;width:18.65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787FBF68" w14:textId="77777777" w:rsidR="006B5485" w:rsidRPr="001E45F1" w:rsidRDefault="006B5485" w:rsidP="006B5485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C81409" wp14:editId="1AB5863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9530719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6ABDB3" id="Rectangle 3" o:spid="_x0000_s1026" style="position:absolute;margin-left:.3pt;margin-top:3.05pt;width:18.65pt;height:1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57DEFD54" w14:textId="77777777" w:rsidR="006B5485" w:rsidRPr="001E45F1" w:rsidRDefault="006B5485" w:rsidP="006B5485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EBE4B8" wp14:editId="34B24BC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257758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85E427" id="Rectangle 3" o:spid="_x0000_s1026" style="position:absolute;margin-left:.3pt;margin-top:3.05pt;width:18.65pt;height:15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1B47CF21" w14:textId="3C670890" w:rsidR="006B5485" w:rsidRPr="001E45F1" w:rsidRDefault="006B5485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6"/>
          <w:szCs w:val="26"/>
          <w:lang w:val="vi-VN" w:eastAsia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11B81B" wp14:editId="3DD0C118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55712279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AAA61B" id="Rectangle 3" o:spid="_x0000_s1026" style="position:absolute;margin-left:.3pt;margin-top:3.05pt;width:18.65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38CDBAF4" w14:textId="6799A6F0" w:rsidR="00AF6C1F" w:rsidRP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sz w:val="28"/>
          <w:szCs w:val="28"/>
          <w:lang w:val="vi-VN"/>
        </w:rPr>
      </w:pPr>
      <w:r w:rsidRPr="00AF6C1F">
        <w:rPr>
          <w:sz w:val="28"/>
          <w:szCs w:val="28"/>
          <w:lang w:val="vi-VN"/>
        </w:rPr>
        <w:t>I</w:t>
      </w:r>
      <w:r w:rsidR="003767FC">
        <w:rPr>
          <w:sz w:val="28"/>
          <w:szCs w:val="28"/>
          <w:lang w:val="vi-VN"/>
        </w:rPr>
        <w:t>V</w:t>
      </w:r>
      <w:r w:rsidRPr="00AF6C1F">
        <w:rPr>
          <w:sz w:val="28"/>
          <w:szCs w:val="28"/>
          <w:lang w:val="vi-VN"/>
        </w:rPr>
        <w:t xml:space="preserve">. KẾT QUẢ XẾP LOẠI CHẤT LƯỢNG CỦA </w:t>
      </w:r>
      <w:r>
        <w:rPr>
          <w:sz w:val="28"/>
          <w:szCs w:val="28"/>
          <w:lang w:val="vi-VN"/>
        </w:rPr>
        <w:t>HIỆU TRƯỞNG</w:t>
      </w:r>
    </w:p>
    <w:bookmarkStart w:id="3" w:name="bookmark340"/>
    <w:bookmarkEnd w:id="3"/>
    <w:p w14:paraId="27F44031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47044E" wp14:editId="6C7CD2C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2947520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D272C" id="Rectangle 3" o:spid="_x0000_s1026" style="position:absolute;margin-left:.3pt;margin-top:3.05pt;width:18.6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xuất sắc nhiệm vụ</w:t>
      </w:r>
    </w:p>
    <w:p w14:paraId="604F4E59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F80E7" wp14:editId="66F0D89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61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FE6F4" id="Rectangle 3" o:spid="_x0000_s1026" style="position:absolute;margin-left:.3pt;margin-top:3.05pt;width:18.65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tốt nhiệm vụ</w:t>
      </w:r>
    </w:p>
    <w:p w14:paraId="5D7D8F29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1D4F3" wp14:editId="01433BA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7969995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07EFFF" id="Rectangle 3" o:spid="_x0000_s1026" style="position:absolute;margin-left:.3pt;margin-top:3.05pt;width:18.65pt;height:1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nhiệm vụ</w:t>
      </w:r>
    </w:p>
    <w:p w14:paraId="34EA0823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54E0B" wp14:editId="629FA89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949422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AE45C" id="Rectangle 3" o:spid="_x0000_s1026" style="position:absolute;margin-left:.3pt;margin-top:3.05pt;width:18.65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Không hoàn thành nhiệm vụ</w:t>
      </w:r>
    </w:p>
    <w:p w14:paraId="0BCB6ADA" w14:textId="0CA622DA" w:rsidR="00557466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 w:rsidRPr="00AF6C1F">
        <w:rPr>
          <w:rStyle w:val="Vnbnnidung"/>
          <w:b/>
          <w:bCs/>
          <w:sz w:val="28"/>
          <w:szCs w:val="28"/>
          <w:lang w:val="vi-VN" w:eastAsia="vi-VN"/>
        </w:rPr>
        <w:t>V. Ý KIẾN NHẬN XÉT CỦA CẤP CÓ THẨM QUYỀN VÀ ĐỀ XUẤT PHƯƠNG ÁN XỬ LÝ</w:t>
      </w:r>
      <w:r w:rsidR="0085083A" w:rsidRPr="00061AC0">
        <w:rPr>
          <w:rStyle w:val="FootnoteReference"/>
        </w:rPr>
        <w:footnoteReference w:id="1"/>
      </w:r>
    </w:p>
    <w:p w14:paraId="3824CF19" w14:textId="4F96E5D1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940B4B9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B64D435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67C804E7" w14:textId="77777777" w:rsidR="00CD64A3" w:rsidRPr="00714A73" w:rsidRDefault="00CD64A3" w:rsidP="00557466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left="4050" w:firstLine="0"/>
        <w:jc w:val="center"/>
        <w:rPr>
          <w:rStyle w:val="Vnbnnidung"/>
          <w:i/>
          <w:iCs/>
          <w:sz w:val="8"/>
          <w:szCs w:val="8"/>
          <w:lang w:val="vi-VN" w:eastAsia="vi-VN"/>
        </w:rPr>
      </w:pP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824"/>
      </w:tblGrid>
      <w:tr w:rsidR="0085083A" w14:paraId="0BBAD421" w14:textId="77777777" w:rsidTr="0085083A">
        <w:tc>
          <w:tcPr>
            <w:tcW w:w="4674" w:type="dxa"/>
          </w:tcPr>
          <w:p w14:paraId="1669401D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2D1C7955" w14:textId="77777777" w:rsidR="0085083A" w:rsidRP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85083A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VIÊN CHỨC TỰ XẾP LOẠI</w:t>
            </w:r>
          </w:p>
          <w:p w14:paraId="36BE79C1" w14:textId="399A227A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  <w:tc>
          <w:tcPr>
            <w:tcW w:w="4824" w:type="dxa"/>
          </w:tcPr>
          <w:p w14:paraId="49F537E0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5F6D5BA6" w14:textId="24FEFA5A" w:rsidR="0085083A" w:rsidRPr="00FC4B78" w:rsidRDefault="00FC4B78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FC4B78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HIỆU TRƯỞNG</w:t>
            </w:r>
          </w:p>
          <w:p w14:paraId="4451A885" w14:textId="0161CFE4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</w:tr>
    </w:tbl>
    <w:p w14:paraId="58E14D08" w14:textId="77777777" w:rsidR="0085083A" w:rsidRDefault="0085083A" w:rsidP="0085083A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firstLine="0"/>
        <w:rPr>
          <w:rStyle w:val="Vnbnnidung"/>
          <w:i/>
          <w:iCs/>
          <w:sz w:val="28"/>
          <w:szCs w:val="28"/>
          <w:lang w:val="vi-VN" w:eastAsia="vi-VN"/>
        </w:rPr>
      </w:pPr>
    </w:p>
    <w:p w14:paraId="48D8DEBC" w14:textId="77777777" w:rsidR="00557466" w:rsidRPr="00780633" w:rsidRDefault="00557466" w:rsidP="00557466">
      <w:pPr>
        <w:ind w:right="-7"/>
        <w:rPr>
          <w:rFonts w:ascii="Times New Roman" w:hAnsi="Times New Roman" w:cs="Times New Roman"/>
          <w:sz w:val="14"/>
          <w:szCs w:val="14"/>
          <w:lang w:val="vi-VN"/>
        </w:rPr>
      </w:pPr>
    </w:p>
    <w:p w14:paraId="42E59ECC" w14:textId="77777777" w:rsidR="00557466" w:rsidRPr="00EB1D12" w:rsidRDefault="00557466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p w14:paraId="5CB61BC0" w14:textId="77777777" w:rsidR="00780633" w:rsidRPr="00EB1D12" w:rsidRDefault="00780633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sectPr w:rsidR="00780633" w:rsidRPr="00EB1D12" w:rsidSect="00DD567C">
      <w:headerReference w:type="default" r:id="rId6"/>
      <w:footerReference w:type="even" r:id="rId7"/>
      <w:footerReference w:type="default" r:id="rId8"/>
      <w:pgSz w:w="11900" w:h="16840"/>
      <w:pgMar w:top="1134" w:right="1134" w:bottom="128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9E32E4" w14:textId="77777777" w:rsidR="00B12611" w:rsidRDefault="00B12611" w:rsidP="00EB1D12">
      <w:r>
        <w:separator/>
      </w:r>
    </w:p>
  </w:endnote>
  <w:endnote w:type="continuationSeparator" w:id="0">
    <w:p w14:paraId="12D81D73" w14:textId="77777777" w:rsidR="00B12611" w:rsidRDefault="00B12611" w:rsidP="00EB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16356433"/>
      <w:docPartObj>
        <w:docPartGallery w:val="Page Numbers (Bottom of Page)"/>
        <w:docPartUnique/>
      </w:docPartObj>
    </w:sdtPr>
    <w:sdtContent>
      <w:p w14:paraId="2DADF0BE" w14:textId="72FE8B60" w:rsid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D8E246" w14:textId="77777777" w:rsidR="00DD1387" w:rsidRDefault="00DD1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089717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6"/>
        <w:szCs w:val="26"/>
      </w:rPr>
    </w:sdtEndPr>
    <w:sdtContent>
      <w:p w14:paraId="4CE5CF10" w14:textId="3173A95C" w:rsidR="00DD1387" w:rsidRP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6"/>
            <w:szCs w:val="26"/>
          </w:rPr>
        </w:pP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DD138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1</w: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945970C" w14:textId="77777777" w:rsidR="00DD1387" w:rsidRPr="00DD1387" w:rsidRDefault="00DD1387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F165E7" w14:textId="77777777" w:rsidR="00B12611" w:rsidRDefault="00B12611" w:rsidP="00EB1D12">
      <w:r>
        <w:separator/>
      </w:r>
    </w:p>
  </w:footnote>
  <w:footnote w:type="continuationSeparator" w:id="0">
    <w:p w14:paraId="5126036D" w14:textId="77777777" w:rsidR="00B12611" w:rsidRDefault="00B12611" w:rsidP="00EB1D12">
      <w:r>
        <w:continuationSeparator/>
      </w:r>
    </w:p>
  </w:footnote>
  <w:footnote w:id="1">
    <w:p w14:paraId="256DEB73" w14:textId="04C9B5D1" w:rsidR="0085083A" w:rsidRPr="00216B78" w:rsidRDefault="0085083A" w:rsidP="0085083A">
      <w:pPr>
        <w:pStyle w:val="FootnoteText"/>
        <w:ind w:right="-149"/>
        <w:jc w:val="both"/>
        <w:rPr>
          <w:i/>
          <w:lang w:val="vi-VN"/>
        </w:rPr>
      </w:pPr>
      <w:r w:rsidRPr="006C70F1">
        <w:rPr>
          <w:rStyle w:val="FootnoteReference"/>
          <w:i/>
        </w:rPr>
        <w:footnoteRef/>
      </w:r>
      <w:proofErr w:type="spellStart"/>
      <w:r>
        <w:rPr>
          <w:i/>
        </w:rPr>
        <w:t>Việc</w:t>
      </w:r>
      <w:proofErr w:type="spellEnd"/>
      <w:r>
        <w:rPr>
          <w:i/>
          <w:lang w:val="vi-VN"/>
        </w:rPr>
        <w:t xml:space="preserve"> đề xuất phương án xử lý căn cứ quy định tại Điều 17 của Quy chế.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C1CAE" w14:textId="38E0BA5B" w:rsidR="00EB1D12" w:rsidRPr="00EB1D12" w:rsidRDefault="00EB1D12" w:rsidP="00EB1D12">
    <w:pPr>
      <w:pStyle w:val="Header"/>
      <w:jc w:val="right"/>
      <w:rPr>
        <w:rFonts w:ascii="Times New Roman" w:hAnsi="Times New Roman" w:cs="Times New Roman"/>
        <w:color w:val="000000" w:themeColor="text1"/>
        <w:lang w:val="vi-V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2"/>
    <w:rsid w:val="000368AF"/>
    <w:rsid w:val="00051004"/>
    <w:rsid w:val="000917D0"/>
    <w:rsid w:val="00091DF8"/>
    <w:rsid w:val="00093921"/>
    <w:rsid w:val="00093ED5"/>
    <w:rsid w:val="000E35BB"/>
    <w:rsid w:val="00114545"/>
    <w:rsid w:val="00127FE2"/>
    <w:rsid w:val="001A2376"/>
    <w:rsid w:val="001E45F1"/>
    <w:rsid w:val="001E5EC9"/>
    <w:rsid w:val="00225CC4"/>
    <w:rsid w:val="00241700"/>
    <w:rsid w:val="00281A43"/>
    <w:rsid w:val="00293A8D"/>
    <w:rsid w:val="002B1248"/>
    <w:rsid w:val="002C4FDD"/>
    <w:rsid w:val="002D38A4"/>
    <w:rsid w:val="00354132"/>
    <w:rsid w:val="00362E3B"/>
    <w:rsid w:val="003642E9"/>
    <w:rsid w:val="003767FC"/>
    <w:rsid w:val="003D0CA3"/>
    <w:rsid w:val="003F5088"/>
    <w:rsid w:val="00435510"/>
    <w:rsid w:val="00467719"/>
    <w:rsid w:val="00476FF6"/>
    <w:rsid w:val="00494076"/>
    <w:rsid w:val="004B6D9E"/>
    <w:rsid w:val="004C547C"/>
    <w:rsid w:val="004D1D9B"/>
    <w:rsid w:val="00557466"/>
    <w:rsid w:val="005927BE"/>
    <w:rsid w:val="005B5BE1"/>
    <w:rsid w:val="005E6214"/>
    <w:rsid w:val="005F5F33"/>
    <w:rsid w:val="00614F0F"/>
    <w:rsid w:val="00615267"/>
    <w:rsid w:val="006320EF"/>
    <w:rsid w:val="00656047"/>
    <w:rsid w:val="006601ED"/>
    <w:rsid w:val="00673020"/>
    <w:rsid w:val="00676393"/>
    <w:rsid w:val="006A193C"/>
    <w:rsid w:val="006B5485"/>
    <w:rsid w:val="00714A73"/>
    <w:rsid w:val="0072708B"/>
    <w:rsid w:val="0073358F"/>
    <w:rsid w:val="007407C7"/>
    <w:rsid w:val="007535DD"/>
    <w:rsid w:val="00780446"/>
    <w:rsid w:val="00780633"/>
    <w:rsid w:val="007C6ECE"/>
    <w:rsid w:val="007E1F9C"/>
    <w:rsid w:val="00825604"/>
    <w:rsid w:val="00834110"/>
    <w:rsid w:val="0085083A"/>
    <w:rsid w:val="008D5C91"/>
    <w:rsid w:val="00900B31"/>
    <w:rsid w:val="0090789B"/>
    <w:rsid w:val="0099047D"/>
    <w:rsid w:val="009A1237"/>
    <w:rsid w:val="009A48C5"/>
    <w:rsid w:val="009C1E96"/>
    <w:rsid w:val="009C41E8"/>
    <w:rsid w:val="009E33A2"/>
    <w:rsid w:val="00A100FC"/>
    <w:rsid w:val="00A2536C"/>
    <w:rsid w:val="00A54EFC"/>
    <w:rsid w:val="00A6352D"/>
    <w:rsid w:val="00A72215"/>
    <w:rsid w:val="00A87604"/>
    <w:rsid w:val="00AC5983"/>
    <w:rsid w:val="00AF03FF"/>
    <w:rsid w:val="00AF3E2A"/>
    <w:rsid w:val="00AF6C1F"/>
    <w:rsid w:val="00B12611"/>
    <w:rsid w:val="00B22155"/>
    <w:rsid w:val="00B7471E"/>
    <w:rsid w:val="00B91BA9"/>
    <w:rsid w:val="00BB5141"/>
    <w:rsid w:val="00BD1740"/>
    <w:rsid w:val="00BD6B88"/>
    <w:rsid w:val="00C34759"/>
    <w:rsid w:val="00C50C8B"/>
    <w:rsid w:val="00C5794D"/>
    <w:rsid w:val="00C771F3"/>
    <w:rsid w:val="00CC5A8F"/>
    <w:rsid w:val="00CD64A3"/>
    <w:rsid w:val="00D13954"/>
    <w:rsid w:val="00D154EA"/>
    <w:rsid w:val="00D15CD3"/>
    <w:rsid w:val="00D25007"/>
    <w:rsid w:val="00D46A2E"/>
    <w:rsid w:val="00D6290C"/>
    <w:rsid w:val="00DB0E39"/>
    <w:rsid w:val="00DD1387"/>
    <w:rsid w:val="00DD16EC"/>
    <w:rsid w:val="00DD567C"/>
    <w:rsid w:val="00DE1388"/>
    <w:rsid w:val="00DE4D5F"/>
    <w:rsid w:val="00E264B8"/>
    <w:rsid w:val="00E41A10"/>
    <w:rsid w:val="00E92436"/>
    <w:rsid w:val="00E94CA1"/>
    <w:rsid w:val="00EA3330"/>
    <w:rsid w:val="00EA3F68"/>
    <w:rsid w:val="00EB0272"/>
    <w:rsid w:val="00EB1D12"/>
    <w:rsid w:val="00ED01A9"/>
    <w:rsid w:val="00F22F3F"/>
    <w:rsid w:val="00F62C0D"/>
    <w:rsid w:val="00FB460C"/>
    <w:rsid w:val="00FC4B78"/>
    <w:rsid w:val="00FD1072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FCFC2"/>
  <w15:chartTrackingRefBased/>
  <w15:docId w15:val="{7B227746-415C-B54B-9082-4EF8A828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B1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12"/>
  </w:style>
  <w:style w:type="paragraph" w:styleId="Footer">
    <w:name w:val="footer"/>
    <w:basedOn w:val="Normal"/>
    <w:link w:val="Foot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12"/>
  </w:style>
  <w:style w:type="table" w:styleId="TableGrid">
    <w:name w:val="Table Grid"/>
    <w:basedOn w:val="TableNormal"/>
    <w:uiPriority w:val="39"/>
    <w:rsid w:val="00EB1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C5983"/>
  </w:style>
  <w:style w:type="character" w:customStyle="1" w:styleId="Vnbnnidung">
    <w:name w:val="Văn bản nội dung_"/>
    <w:link w:val="Vnbnnidung0"/>
    <w:uiPriority w:val="99"/>
    <w:locked/>
    <w:rsid w:val="00557466"/>
    <w:rPr>
      <w:rFonts w:ascii="Times New Roman" w:hAnsi="Times New Roman" w:cs="Times New Roman"/>
      <w:sz w:val="26"/>
      <w:szCs w:val="26"/>
    </w:rPr>
  </w:style>
  <w:style w:type="character" w:customStyle="1" w:styleId="Tiu1">
    <w:name w:val="Tiêu đề #1_"/>
    <w:link w:val="Tiu10"/>
    <w:uiPriority w:val="99"/>
    <w:locked/>
    <w:rsid w:val="00557466"/>
    <w:rPr>
      <w:rFonts w:ascii="Times New Roman" w:hAnsi="Times New Roman" w:cs="Times New Roman"/>
      <w:b/>
      <w:b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57466"/>
    <w:pPr>
      <w:widowControl w:val="0"/>
      <w:spacing w:after="240" w:line="283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rsid w:val="00557466"/>
    <w:pPr>
      <w:widowControl w:val="0"/>
      <w:spacing w:after="240" w:line="269" w:lineRule="auto"/>
      <w:ind w:firstLine="54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D1387"/>
  </w:style>
  <w:style w:type="paragraph" w:styleId="NormalWeb">
    <w:name w:val="Normal (Web)"/>
    <w:basedOn w:val="Normal"/>
    <w:uiPriority w:val="99"/>
    <w:unhideWhenUsed/>
    <w:rsid w:val="00FF22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rsid w:val="008508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Van Duong</dc:creator>
  <cp:keywords/>
  <dc:description/>
  <cp:lastModifiedBy>Do Van Duong</cp:lastModifiedBy>
  <cp:revision>5</cp:revision>
  <cp:lastPrinted>2025-11-24T09:19:00Z</cp:lastPrinted>
  <dcterms:created xsi:type="dcterms:W3CDTF">2026-07-22T11:18:00Z</dcterms:created>
  <dcterms:modified xsi:type="dcterms:W3CDTF">2026-09-27T10:49:00Z</dcterms:modified>
</cp:coreProperties>
</file>