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716C989A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557466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Trưởng </w:t>
      </w:r>
      <w:r w:rsidR="00C50C8B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đơn vị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 xml:space="preserve">Khối </w:t>
      </w:r>
      <w:r w:rsidR="00A11152">
        <w:rPr>
          <w:rFonts w:ascii="Times New Roman" w:hAnsi="Times New Roman" w:cs="Times New Roman"/>
          <w:sz w:val="28"/>
          <w:szCs w:val="28"/>
          <w:lang w:val="vi-VN"/>
        </w:rPr>
        <w:t>Giảng dạy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993"/>
      </w:tblGrid>
      <w:tr w:rsidR="00354132" w:rsidRPr="00EB1D12" w14:paraId="0E8FC62D" w14:textId="77777777" w:rsidTr="00AF6C1F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993" w:type="dxa"/>
            <w:vAlign w:val="center"/>
          </w:tcPr>
          <w:p w14:paraId="3C883974" w14:textId="21A82FBC" w:rsidR="00354132" w:rsidRPr="00EB1D12" w:rsidRDefault="00354132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Hiệu trưởng đánh giá</w:t>
            </w:r>
          </w:p>
        </w:tc>
      </w:tr>
      <w:tr w:rsidR="00900B31" w:rsidRPr="00EB1D12" w14:paraId="137B763D" w14:textId="77777777" w:rsidTr="00B91BA9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B91BA9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3ED95423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375F29C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B91BA9">
        <w:trPr>
          <w:trHeight w:val="104"/>
        </w:trPr>
        <w:tc>
          <w:tcPr>
            <w:tcW w:w="7702" w:type="dxa"/>
            <w:gridSpan w:val="2"/>
          </w:tcPr>
          <w:p w14:paraId="763D7BBA" w14:textId="18D10B48" w:rsidR="004C547C" w:rsidRPr="008F57F4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8F57F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1.</w:t>
            </w:r>
            <w:r w:rsidR="004C547C" w:rsidRPr="008F57F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94590B" w:rsidRPr="008F57F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Năng lực chuyên môn, uy tín khoa học và quản trị đại học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6117B2">
        <w:trPr>
          <w:trHeight w:val="98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03A80D10" w:rsidR="00900B31" w:rsidRPr="006117B2" w:rsidRDefault="0094590B" w:rsidP="006117B2">
            <w:pPr>
              <w:spacing w:before="20"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Có trình độ chuyên môn, uy tín học thuật cao trong ngành;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nắm vững xu hướng đổi mới giáo dục sư phạm và quản trị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chuyên môn hiện đại</w:t>
            </w:r>
          </w:p>
        </w:tc>
        <w:tc>
          <w:tcPr>
            <w:tcW w:w="808" w:type="dxa"/>
            <w:vAlign w:val="center"/>
          </w:tcPr>
          <w:p w14:paraId="01B1CD4D" w14:textId="68E2627E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6117B2">
        <w:trPr>
          <w:trHeight w:val="705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5EEBCDC1" w:rsidR="00900B31" w:rsidRPr="006117B2" w:rsidRDefault="009D60F6" w:rsidP="006117B2">
            <w:pPr>
              <w:spacing w:before="20"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</w:t>
            </w:r>
            <w:r w:rsidR="0094590B"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ỹ năng lãnh đạo, điều hành chuyên môn chuyên nghiệp;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="0094590B"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phối hợp hiệu quả với các Phòng/Khoa/Trung tâm trong Trường</w:t>
            </w:r>
          </w:p>
        </w:tc>
        <w:tc>
          <w:tcPr>
            <w:tcW w:w="808" w:type="dxa"/>
            <w:vAlign w:val="center"/>
          </w:tcPr>
          <w:p w14:paraId="475EC469" w14:textId="3530F83D" w:rsidR="00900B31" w:rsidRDefault="0094590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6117B2">
        <w:trPr>
          <w:trHeight w:val="104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7CFD5E65" w:rsidR="00900B31" w:rsidRPr="006117B2" w:rsidRDefault="0094590B" w:rsidP="006117B2">
            <w:pPr>
              <w:pStyle w:val="ListParagraph"/>
              <w:tabs>
                <w:tab w:val="left" w:pos="709"/>
              </w:tabs>
              <w:spacing w:before="20" w:line="288" w:lineRule="auto"/>
              <w:ind w:left="0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Thái độ phục vụ văn minh, chuẩn mực, đồng hành và hỗ trợ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giảng viên, nhà nghiên cứu, sinh viên, học viên cao học,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NCS</w:t>
            </w:r>
          </w:p>
        </w:tc>
        <w:tc>
          <w:tcPr>
            <w:tcW w:w="808" w:type="dxa"/>
            <w:vAlign w:val="center"/>
          </w:tcPr>
          <w:p w14:paraId="4DD6F56F" w14:textId="286B4E1F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6117B2">
        <w:trPr>
          <w:trHeight w:val="104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2EA70D31" w:rsidR="00900B31" w:rsidRPr="006117B2" w:rsidRDefault="0094590B" w:rsidP="006117B2">
            <w:pPr>
              <w:spacing w:before="20"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Thành thạo ứng dụng phần mềm quản lý đào tạo, NCKH&amp;CN, công nghệ dạy học hiện đại và chuyển đổi số trong công tác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quản lý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05C7EABE" w14:textId="2E616C09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111D6CC2" w:rsidR="00FF2264" w:rsidRPr="006117B2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 w:rsidRPr="006117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94590B" w:rsidRPr="006117B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Năng lực đổi mới sáng tạo, dấn thân và trách nhiệm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Pr="006117B2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584EE774" w:rsidR="004C547C" w:rsidRPr="006117B2" w:rsidRDefault="0094590B" w:rsidP="006117B2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Chủ động đề xuất các giải pháp đổi mới chương trình đào tạo, phương pháp giảng dạy, mô hình thực hành/thực tập sư phạm và hợp tác quốc tế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253E7C3D" w:rsidR="004C547C" w:rsidRPr="006117B2" w:rsidRDefault="0094590B" w:rsidP="006117B2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Quyết đoán, chủ động giải quyết các vấn đề chuyên môn, học thuật phức tạp phát sinh trong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đơn vị</w:t>
            </w: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thuộc thẩm quyền được giao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13F8522A" w:rsidR="004C547C" w:rsidRPr="006117B2" w:rsidRDefault="0094590B" w:rsidP="006117B2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Dám chịu trách nhiệm trước Ban Giám hiệu về toàn bộ hoạt động chuyên môn, đào tạo và NCKH&amp;CN chuyên ngành của 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6117B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B91BA9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B91BA9">
        <w:trPr>
          <w:trHeight w:val="104"/>
        </w:trPr>
        <w:tc>
          <w:tcPr>
            <w:tcW w:w="7702" w:type="dxa"/>
            <w:gridSpan w:val="2"/>
          </w:tcPr>
          <w:p w14:paraId="557C9015" w14:textId="2983CC40" w:rsidR="00B91BA9" w:rsidRPr="006117B2" w:rsidRDefault="001E02F1" w:rsidP="00714A73">
            <w:pPr>
              <w:spacing w:line="288" w:lineRule="auto"/>
              <w:jc w:val="both"/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t>2.1</w:t>
            </w:r>
            <w:r w:rsidR="00B91BA9" w:rsidRPr="006117B2"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  <w:t xml:space="preserve">. </w:t>
            </w:r>
            <w:r w:rsidR="009D60F6"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chức năng, nhiệm vụ cá nhân và đột xuất</w:t>
            </w:r>
          </w:p>
        </w:tc>
        <w:tc>
          <w:tcPr>
            <w:tcW w:w="808" w:type="dxa"/>
            <w:vAlign w:val="center"/>
          </w:tcPr>
          <w:p w14:paraId="26B053E4" w14:textId="76E040A8" w:rsidR="00B91BA9" w:rsidRDefault="009D60F6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20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153C5" w:rsidRPr="00EB1D12" w14:paraId="384CDCD3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A16443B" w14:textId="50871210" w:rsidR="003153C5" w:rsidRPr="00B91BA9" w:rsidRDefault="003153C5" w:rsidP="003153C5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1B6CE0C5" w:rsidR="003153C5" w:rsidRPr="006117B2" w:rsidRDefault="003153C5" w:rsidP="003153C5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Hoàn thành định mức giờ chuẩn giảng dạy và hướng dẫn NCKH/học viên/NCS theo quy định dành cho viên chức quản lý là giảng viên</w:t>
            </w:r>
          </w:p>
        </w:tc>
        <w:tc>
          <w:tcPr>
            <w:tcW w:w="808" w:type="dxa"/>
            <w:vAlign w:val="center"/>
          </w:tcPr>
          <w:p w14:paraId="4F673D33" w14:textId="48FA07B6" w:rsidR="003153C5" w:rsidRDefault="003153C5" w:rsidP="003153C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46A3AD6F" w14:textId="77777777" w:rsidR="003153C5" w:rsidRPr="00EB1D12" w:rsidRDefault="003153C5" w:rsidP="003153C5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0416859" w14:textId="77777777" w:rsidR="003153C5" w:rsidRPr="00EB1D12" w:rsidRDefault="003153C5" w:rsidP="003153C5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3153C5" w:rsidRPr="00EB1D12" w14:paraId="649CF15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F8CE3A9" w14:textId="38E195D5" w:rsidR="003153C5" w:rsidRDefault="003153C5" w:rsidP="003153C5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B06A4FC" w14:textId="2843795F" w:rsidR="003153C5" w:rsidRPr="006117B2" w:rsidRDefault="003153C5" w:rsidP="003153C5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117B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Kết quả thực hiện nhiệm vụ NCKH cá nhân (Bài báo khoa học, đề tài các cấp, giáo trình, sách chuyên khảo công bố trong năm)</w:t>
            </w:r>
          </w:p>
        </w:tc>
        <w:tc>
          <w:tcPr>
            <w:tcW w:w="808" w:type="dxa"/>
            <w:vAlign w:val="center"/>
          </w:tcPr>
          <w:p w14:paraId="68F4222C" w14:textId="4E535621" w:rsidR="003153C5" w:rsidRDefault="003153C5" w:rsidP="003153C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78CFEEE3" w14:textId="77777777" w:rsidR="003153C5" w:rsidRPr="00EB1D12" w:rsidRDefault="003153C5" w:rsidP="003153C5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C0C72CC" w14:textId="77777777" w:rsidR="003153C5" w:rsidRPr="00EB1D12" w:rsidRDefault="003153C5" w:rsidP="003153C5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D60F6" w:rsidRPr="00EB1D12" w14:paraId="7557118E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81FE0D3" w14:textId="3DD30AEF" w:rsidR="009D60F6" w:rsidRDefault="009D60F6" w:rsidP="009D60F6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A00F437" w14:textId="64574BC3" w:rsidR="009D60F6" w:rsidRPr="006117B2" w:rsidRDefault="009D60F6" w:rsidP="009A6B42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Tiến độ hoàn thành nhiệm vụ cá nhân đúng thời hạn; phản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ứng nhanh và xử lý xuất sắc các nhiệm vụ đột xuất do 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Ban Giám hiệu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chỉ đạo</w:t>
            </w:r>
          </w:p>
        </w:tc>
        <w:tc>
          <w:tcPr>
            <w:tcW w:w="808" w:type="dxa"/>
            <w:vAlign w:val="center"/>
          </w:tcPr>
          <w:p w14:paraId="01A5BB99" w14:textId="090A53FE" w:rsidR="009D60F6" w:rsidRDefault="003153C5" w:rsidP="009D60F6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4E1A9959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79D115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D60F6" w:rsidRPr="00EB1D12" w14:paraId="139CBC10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6FC81414" w:rsidR="009D60F6" w:rsidRPr="001C3595" w:rsidRDefault="009D60F6" w:rsidP="009A6B42">
            <w:pPr>
              <w:spacing w:line="288" w:lineRule="auto"/>
              <w:jc w:val="both"/>
              <w:rPr>
                <w:rFonts w:ascii="Times New Roman Bold" w:hAnsi="Times New Roman Bold" w:cs="Times New Roman"/>
                <w:b/>
                <w:bCs/>
                <w:spacing w:val="-4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Kết quả hoạt động của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đơn vị</w:t>
            </w:r>
            <w:r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do cá nhân quản lý </w:t>
            </w:r>
          </w:p>
        </w:tc>
        <w:tc>
          <w:tcPr>
            <w:tcW w:w="808" w:type="dxa"/>
            <w:vAlign w:val="center"/>
          </w:tcPr>
          <w:p w14:paraId="380C3183" w14:textId="348A9C73" w:rsidR="009D60F6" w:rsidRDefault="009D60F6" w:rsidP="009D60F6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25</w:t>
            </w:r>
          </w:p>
        </w:tc>
        <w:tc>
          <w:tcPr>
            <w:tcW w:w="845" w:type="dxa"/>
          </w:tcPr>
          <w:p w14:paraId="46D4376C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65EF2FD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D60F6" w:rsidRPr="00EB1D12" w14:paraId="5132CCAB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CE03C2A" w14:textId="64E9EA4D" w:rsidR="009D60F6" w:rsidRPr="00B91BA9" w:rsidRDefault="009D60F6" w:rsidP="009D60F6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7CCE8354" w:rsidR="009D60F6" w:rsidRPr="009A6B42" w:rsidRDefault="009D60F6" w:rsidP="009A6B42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A6B4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Mức độ hoàn thành các chỉ số KPI, chương trình, kế hoạch công tác năm của đơn vị (Hoàn thành 100% kế hoạch, đúng tiến độ, đảm bảo chất lượng)</w:t>
            </w:r>
          </w:p>
        </w:tc>
        <w:tc>
          <w:tcPr>
            <w:tcW w:w="808" w:type="dxa"/>
            <w:vAlign w:val="center"/>
          </w:tcPr>
          <w:p w14:paraId="526B79F2" w14:textId="29566BCA" w:rsidR="009D60F6" w:rsidRDefault="009D60F6" w:rsidP="009D60F6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3153C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0322258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E5C2CE3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D60F6" w:rsidRPr="00EB1D12" w14:paraId="134E6D51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A2D3223" w14:textId="739C061B" w:rsidR="009D60F6" w:rsidRDefault="009D60F6" w:rsidP="009D60F6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2E95895" w14:textId="6C7FA85D" w:rsidR="009D60F6" w:rsidRPr="009A6B42" w:rsidRDefault="00107E25" w:rsidP="009A6B42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Đảm bảo sự hài lòng và không phát sinh khiếu nại, phản ánh </w:t>
            </w:r>
            <w:r w:rsidR="009A6B4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tiêu cực của </w:t>
            </w:r>
            <w:r w:rsidR="009A6B42"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viên</w:t>
            </w:r>
            <w:r w:rsidR="009A6B42" w:rsidRPr="009A6B4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chức, </w:t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giảng viên, sinh viên và đối tác đối với các dịch vụ, quy trình xử lý </w:t>
            </w:r>
            <w:r w:rsid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="009A6B4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đơn vị</w:t>
            </w:r>
          </w:p>
        </w:tc>
        <w:tc>
          <w:tcPr>
            <w:tcW w:w="808" w:type="dxa"/>
            <w:vAlign w:val="center"/>
          </w:tcPr>
          <w:p w14:paraId="3CF82D50" w14:textId="72D7548E" w:rsidR="009D60F6" w:rsidRDefault="003153C5" w:rsidP="009D60F6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7EF2018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4BAEFDE1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D60F6" w:rsidRPr="00EB1D12" w14:paraId="553AE129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7262A10" w14:textId="6BF7EFB4" w:rsidR="009D60F6" w:rsidRDefault="009D60F6" w:rsidP="009D60F6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E285AB1" w14:textId="38ED494A" w:rsidR="009D60F6" w:rsidRPr="009A6B42" w:rsidRDefault="00107E25" w:rsidP="009A6B42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Quản lý, sử dụng hiệu quả tài sản, cơ</w:t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sở vật chất, </w:t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phòng thí nghiệm, kinh phí và các nguồn lực được giao</w:t>
            </w:r>
          </w:p>
        </w:tc>
        <w:tc>
          <w:tcPr>
            <w:tcW w:w="808" w:type="dxa"/>
            <w:vAlign w:val="center"/>
          </w:tcPr>
          <w:p w14:paraId="5D2BF896" w14:textId="5B552C1D" w:rsidR="009D60F6" w:rsidRDefault="003153C5" w:rsidP="009D60F6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AEC8CD9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FE4526C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A6B42" w:rsidRPr="00EB1D12" w14:paraId="2533BC67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7CD1C346" w:rsidR="009A6B42" w:rsidRPr="009D60F6" w:rsidRDefault="009A6B42" w:rsidP="009A6B42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2.3.</w:t>
            </w:r>
            <w:r w:rsidRPr="00AF6C1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Pr="00AF6C1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Khả năng tổ chức triển khai công việc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, đổi mới quy trình và</w:t>
            </w:r>
            <w:r w:rsidRPr="00AF6C1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chuyển đổi số</w:t>
            </w:r>
          </w:p>
        </w:tc>
        <w:tc>
          <w:tcPr>
            <w:tcW w:w="808" w:type="dxa"/>
            <w:vAlign w:val="center"/>
          </w:tcPr>
          <w:p w14:paraId="2C3C583C" w14:textId="482FB041" w:rsidR="009A6B42" w:rsidRPr="00C054E9" w:rsidRDefault="009A6B42" w:rsidP="009A6B42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15</w:t>
            </w:r>
          </w:p>
        </w:tc>
        <w:tc>
          <w:tcPr>
            <w:tcW w:w="845" w:type="dxa"/>
          </w:tcPr>
          <w:p w14:paraId="2211B32A" w14:textId="77777777" w:rsidR="009A6B42" w:rsidRPr="00EB1D12" w:rsidRDefault="009A6B42" w:rsidP="009A6B4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C132308" w14:textId="77777777" w:rsidR="009A6B42" w:rsidRPr="00EB1D12" w:rsidRDefault="009A6B42" w:rsidP="009A6B4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D60F6" w:rsidRPr="00EB1D12" w14:paraId="7EAB1F39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9D60F6" w:rsidRPr="00B91BA9" w:rsidRDefault="009D60F6" w:rsidP="009D60F6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5F7538D9" w:rsidR="009D60F6" w:rsidRPr="009A6B42" w:rsidRDefault="009A6B42" w:rsidP="009D60F6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8B749B">
              <w:rPr>
                <w:color w:val="000000"/>
                <w:sz w:val="26"/>
                <w:szCs w:val="26"/>
              </w:rPr>
              <w:t xml:space="preserve">Phân công công việc khoa học, đúng vị trí việc làm; duy trì </w:t>
            </w:r>
            <w:r>
              <w:rPr>
                <w:color w:val="000000"/>
                <w:sz w:val="26"/>
                <w:szCs w:val="26"/>
                <w:lang w:val="vi-VN"/>
              </w:rPr>
              <w:br/>
            </w:r>
            <w:r w:rsidRPr="008B749B">
              <w:rPr>
                <w:color w:val="000000"/>
                <w:sz w:val="26"/>
                <w:szCs w:val="26"/>
              </w:rPr>
              <w:t>kiểm tra, giám sát đảm bảo</w:t>
            </w:r>
            <w:r w:rsidRPr="008B749B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8B749B">
              <w:rPr>
                <w:color w:val="000000"/>
                <w:sz w:val="26"/>
                <w:szCs w:val="26"/>
              </w:rPr>
              <w:t>100% tiến độ và chất lượng</w:t>
            </w: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 </w:t>
            </w:r>
            <w:r w:rsidRPr="008B749B">
              <w:rPr>
                <w:color w:val="000000"/>
                <w:sz w:val="26"/>
                <w:szCs w:val="26"/>
              </w:rPr>
              <w:t>công việc của viên chức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Pr="008B749B">
              <w:rPr>
                <w:color w:val="000000"/>
                <w:sz w:val="26"/>
                <w:szCs w:val="26"/>
              </w:rPr>
              <w:t>trong đơn vị</w:t>
            </w:r>
          </w:p>
        </w:tc>
        <w:tc>
          <w:tcPr>
            <w:tcW w:w="808" w:type="dxa"/>
            <w:vAlign w:val="center"/>
          </w:tcPr>
          <w:p w14:paraId="2BB27153" w14:textId="0AD2ACBD" w:rsidR="009D60F6" w:rsidRPr="00C054E9" w:rsidRDefault="009D60F6" w:rsidP="009D60F6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C054E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BC0CDFD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A6B42" w:rsidRPr="00EB1D12" w14:paraId="439623A4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FFE6BC1" w14:textId="42786AB1" w:rsidR="009A6B42" w:rsidRDefault="009A6B42" w:rsidP="009A6B42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5E78DA73" w14:textId="4B52A669" w:rsidR="009A6B42" w:rsidRPr="009A6B42" w:rsidRDefault="003153C5" w:rsidP="009A6B4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9C455F">
              <w:rPr>
                <w:color w:val="000000"/>
                <w:sz w:val="26"/>
                <w:szCs w:val="26"/>
              </w:rPr>
              <w:t>Rà soát, cải tiến quy trình xử lý công việc chuyên môn, giảm bớt thủ tục hành chính không cần thiết</w:t>
            </w:r>
          </w:p>
        </w:tc>
        <w:tc>
          <w:tcPr>
            <w:tcW w:w="808" w:type="dxa"/>
            <w:vAlign w:val="center"/>
          </w:tcPr>
          <w:p w14:paraId="5D615A0C" w14:textId="4BC3AA78" w:rsidR="009A6B42" w:rsidRPr="00C054E9" w:rsidRDefault="003153C5" w:rsidP="009A6B42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AC86A41" w14:textId="77777777" w:rsidR="009A6B42" w:rsidRPr="00EB1D12" w:rsidRDefault="009A6B42" w:rsidP="009A6B4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5A12F07" w14:textId="77777777" w:rsidR="009A6B42" w:rsidRPr="00EB1D12" w:rsidRDefault="009A6B42" w:rsidP="009A6B4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A6B42" w:rsidRPr="00EB1D12" w14:paraId="74B98205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0BB8270" w14:textId="7D5651C8" w:rsidR="009A6B42" w:rsidRPr="00B91BA9" w:rsidRDefault="009A6B42" w:rsidP="009A6B42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487EAC4" w14:textId="7D5E5465" w:rsidR="009A6B42" w:rsidRPr="009D60F6" w:rsidRDefault="009A6B42" w:rsidP="009A6B42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9D60F6">
              <w:rPr>
                <w:color w:val="000000"/>
                <w:sz w:val="26"/>
                <w:szCs w:val="26"/>
              </w:rPr>
              <w:t xml:space="preserve">Đẩy mạnh ứng dụng CNTT, phần mềm LMS/E-learning và chuyển đổi số trong </w:t>
            </w:r>
            <w:r>
              <w:rPr>
                <w:color w:val="000000"/>
                <w:sz w:val="26"/>
                <w:szCs w:val="26"/>
              </w:rPr>
              <w:t>công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tác </w:t>
            </w:r>
            <w:r w:rsidRPr="009D60F6">
              <w:rPr>
                <w:color w:val="000000"/>
                <w:sz w:val="26"/>
                <w:szCs w:val="26"/>
              </w:rPr>
              <w:t>chuyên môn, giảng dạy của đơn</w:t>
            </w:r>
            <w:r w:rsidRPr="009D60F6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3D462025" w14:textId="4F397D6A" w:rsidR="009A6B42" w:rsidRPr="00C054E9" w:rsidRDefault="009A6B42" w:rsidP="009A6B42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C054E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9A6B42" w:rsidRPr="00EB1D12" w:rsidRDefault="009A6B42" w:rsidP="009A6B4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B0688C3" w14:textId="77777777" w:rsidR="009A6B42" w:rsidRPr="00EB1D12" w:rsidRDefault="009A6B42" w:rsidP="009A6B4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D60F6" w:rsidRPr="00EB1D12" w14:paraId="6689D63A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5BF1C853" w:rsidR="009D60F6" w:rsidRPr="003153C5" w:rsidRDefault="009D60F6" w:rsidP="009D60F6">
            <w:pPr>
              <w:pStyle w:val="NormalWeb"/>
              <w:spacing w:before="0" w:beforeAutospacing="0" w:after="0" w:afterAutospacing="0" w:line="288" w:lineRule="auto"/>
              <w:jc w:val="both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 w:rsidRPr="009D60F6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2.4. </w:t>
            </w:r>
            <w:r w:rsidRPr="009D60F6">
              <w:rPr>
                <w:b/>
                <w:bCs/>
                <w:color w:val="000000"/>
                <w:sz w:val="26"/>
                <w:szCs w:val="26"/>
              </w:rPr>
              <w:t>Quản lý nguồn lực, hợp tác phát triển</w:t>
            </w:r>
          </w:p>
        </w:tc>
        <w:tc>
          <w:tcPr>
            <w:tcW w:w="808" w:type="dxa"/>
            <w:vAlign w:val="center"/>
          </w:tcPr>
          <w:p w14:paraId="56C56B77" w14:textId="21D79C9F" w:rsidR="009D60F6" w:rsidRDefault="009D60F6" w:rsidP="009D60F6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87DF2F" w14:textId="77777777" w:rsidR="009D60F6" w:rsidRPr="00EB1D12" w:rsidRDefault="009D60F6" w:rsidP="009D60F6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552BCB" w:rsidRPr="00EB1D12" w14:paraId="5E4F23C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552BCB" w:rsidRPr="00B91BA9" w:rsidRDefault="00552BCB" w:rsidP="00552BCB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0969045F" w:rsidR="00552BCB" w:rsidRPr="009D60F6" w:rsidRDefault="00552BCB" w:rsidP="00552BCB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600AD2">
              <w:rPr>
                <w:color w:val="000000"/>
                <w:sz w:val="26"/>
                <w:szCs w:val="26"/>
              </w:rPr>
              <w:t>Xây dựng nội bộ đơn vị đoàn kết, thống nhất; duy trì môi trường làm việc chuyên nghiệp, văn minh sư phạm, không có khiếu nại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, </w:t>
            </w:r>
            <w:r w:rsidRPr="00600AD2">
              <w:rPr>
                <w:color w:val="000000"/>
                <w:sz w:val="26"/>
                <w:szCs w:val="26"/>
              </w:rPr>
              <w:t>thắc mắc kéo dài</w:t>
            </w:r>
          </w:p>
        </w:tc>
        <w:tc>
          <w:tcPr>
            <w:tcW w:w="808" w:type="dxa"/>
            <w:vAlign w:val="center"/>
          </w:tcPr>
          <w:p w14:paraId="0A110BF8" w14:textId="42D60C43" w:rsidR="00552BCB" w:rsidRDefault="00552BCB" w:rsidP="00552BCB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4B04CD49" w14:textId="77777777" w:rsidR="00552BCB" w:rsidRPr="00EB1D12" w:rsidRDefault="00552BCB" w:rsidP="00552BC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2443919" w14:textId="77777777" w:rsidR="00552BCB" w:rsidRPr="00EB1D12" w:rsidRDefault="00552BCB" w:rsidP="00552BC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552BCB" w:rsidRPr="00EB1D12" w14:paraId="7E3F0404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595DBF85" w14:textId="33990674" w:rsidR="00552BCB" w:rsidRDefault="00552BCB" w:rsidP="00552BCB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7C892947" w14:textId="608B8A99" w:rsidR="00552BCB" w:rsidRPr="009D60F6" w:rsidRDefault="00552BCB" w:rsidP="00552BCB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</w:rPr>
            </w:pPr>
            <w:r w:rsidRPr="009D60F6">
              <w:rPr>
                <w:color w:val="000000"/>
                <w:sz w:val="26"/>
                <w:szCs w:val="26"/>
              </w:rPr>
              <w:t>Quy hoạch, phát triển đội ngũ giảng viên của đơn</w:t>
            </w:r>
            <w:r w:rsidRPr="009D60F6">
              <w:rPr>
                <w:color w:val="000000"/>
                <w:sz w:val="26"/>
                <w:szCs w:val="26"/>
                <w:lang w:val="vi-VN"/>
              </w:rPr>
              <w:t xml:space="preserve"> vị </w:t>
            </w:r>
            <w:r w:rsidRPr="009D60F6">
              <w:rPr>
                <w:color w:val="000000"/>
                <w:sz w:val="26"/>
                <w:szCs w:val="26"/>
              </w:rPr>
              <w:t xml:space="preserve">(tăng tỷ lệ TS, PGS, GS); tạo điều kiện cho giảng viên trẻ đi học tập, </w:t>
            </w:r>
            <w:r w:rsidRPr="009D60F6">
              <w:rPr>
                <w:color w:val="000000"/>
                <w:sz w:val="26"/>
                <w:szCs w:val="26"/>
                <w:lang w:val="vi-VN"/>
              </w:rPr>
              <w:br/>
            </w:r>
            <w:r w:rsidRPr="009D60F6">
              <w:rPr>
                <w:color w:val="000000"/>
                <w:sz w:val="26"/>
                <w:szCs w:val="26"/>
              </w:rPr>
              <w:t>nâng cao trình độ</w:t>
            </w:r>
          </w:p>
        </w:tc>
        <w:tc>
          <w:tcPr>
            <w:tcW w:w="808" w:type="dxa"/>
            <w:vAlign w:val="center"/>
          </w:tcPr>
          <w:p w14:paraId="35019270" w14:textId="4BDD6541" w:rsidR="00552BCB" w:rsidRDefault="00552BCB" w:rsidP="00552BCB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185BA017" w14:textId="77777777" w:rsidR="00552BCB" w:rsidRPr="00EB1D12" w:rsidRDefault="00552BCB" w:rsidP="00552BC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E195E30" w14:textId="77777777" w:rsidR="00552BCB" w:rsidRPr="00EB1D12" w:rsidRDefault="00552BCB" w:rsidP="00552BC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552BCB" w:rsidRPr="00EB1D12" w14:paraId="23FD205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552BCB" w:rsidRPr="00B91BA9" w:rsidRDefault="00552BCB" w:rsidP="00552BCB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3C7CF28B" w:rsidR="00552BCB" w:rsidRPr="009D60F6" w:rsidRDefault="00552BCB" w:rsidP="00552BCB">
            <w:pPr>
              <w:pStyle w:val="NormalWeb"/>
              <w:spacing w:before="0" w:beforeAutospacing="0" w:after="0" w:afterAutospacing="0" w:line="288" w:lineRule="auto"/>
              <w:jc w:val="both"/>
              <w:rPr>
                <w:sz w:val="26"/>
                <w:szCs w:val="26"/>
                <w:lang w:val="vi-VN"/>
              </w:rPr>
            </w:pPr>
            <w:r w:rsidRPr="00B91BA9">
              <w:rPr>
                <w:color w:val="000000"/>
                <w:sz w:val="26"/>
                <w:szCs w:val="26"/>
              </w:rPr>
              <w:t>Thực hiện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công tác</w:t>
            </w:r>
            <w:r w:rsidRPr="00B91BA9">
              <w:rPr>
                <w:color w:val="000000"/>
                <w:sz w:val="26"/>
                <w:szCs w:val="26"/>
              </w:rPr>
              <w:t xml:space="preserve"> đánh giá, xếp loại </w:t>
            </w:r>
            <w:r>
              <w:rPr>
                <w:color w:val="000000"/>
                <w:sz w:val="26"/>
                <w:szCs w:val="26"/>
              </w:rPr>
              <w:t>viê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n chức </w:t>
            </w:r>
            <w:r w:rsidRPr="00B91BA9">
              <w:rPr>
                <w:color w:val="000000"/>
                <w:sz w:val="26"/>
                <w:szCs w:val="26"/>
              </w:rPr>
              <w:t xml:space="preserve">trong </w:t>
            </w:r>
            <w:r>
              <w:rPr>
                <w:color w:val="000000"/>
                <w:sz w:val="26"/>
                <w:szCs w:val="26"/>
              </w:rPr>
              <w:t>đơn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B91BA9">
              <w:rPr>
                <w:color w:val="000000"/>
                <w:sz w:val="26"/>
                <w:szCs w:val="26"/>
              </w:rPr>
              <w:t xml:space="preserve"> </w:t>
            </w:r>
            <w:r w:rsidR="009A6B42">
              <w:rPr>
                <w:color w:val="000000"/>
                <w:sz w:val="26"/>
                <w:szCs w:val="26"/>
                <w:lang w:val="vi-VN"/>
              </w:rPr>
              <w:br/>
            </w:r>
            <w:r w:rsidRPr="00B91BA9">
              <w:rPr>
                <w:color w:val="000000"/>
                <w:sz w:val="26"/>
                <w:szCs w:val="26"/>
              </w:rPr>
              <w:t xml:space="preserve">chính xác, khách quan, công bằng </w:t>
            </w:r>
            <w:r w:rsidR="009A6B42" w:rsidRPr="00B91BA9">
              <w:rPr>
                <w:color w:val="000000"/>
                <w:sz w:val="26"/>
                <w:szCs w:val="26"/>
              </w:rPr>
              <w:t>đúng quy định</w:t>
            </w:r>
            <w:r w:rsidR="009A6B42">
              <w:rPr>
                <w:color w:val="000000"/>
                <w:sz w:val="26"/>
                <w:szCs w:val="26"/>
                <w:lang w:val="vi-VN"/>
              </w:rPr>
              <w:t>, đúng thời gian</w:t>
            </w:r>
          </w:p>
        </w:tc>
        <w:tc>
          <w:tcPr>
            <w:tcW w:w="808" w:type="dxa"/>
            <w:vAlign w:val="center"/>
          </w:tcPr>
          <w:p w14:paraId="15F25AA8" w14:textId="135E288F" w:rsidR="00552BCB" w:rsidRDefault="00552BCB" w:rsidP="00552BCB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D8C9B21" w14:textId="77777777" w:rsidR="00552BCB" w:rsidRPr="00EB1D12" w:rsidRDefault="00552BCB" w:rsidP="00552BC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627E806" w14:textId="77777777" w:rsidR="00552BCB" w:rsidRPr="00EB1D12" w:rsidRDefault="00552BCB" w:rsidP="00552BC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552BCB" w:rsidRPr="00EB1D12" w14:paraId="2708EDED" w14:textId="77777777" w:rsidTr="00B91BA9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552BCB" w:rsidRPr="009D60F6" w:rsidRDefault="00552BCB" w:rsidP="00552BC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9D60F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552BCB" w:rsidRPr="00E92436" w:rsidRDefault="00552BCB" w:rsidP="00552BCB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552BCB" w:rsidRPr="00EB1D12" w:rsidRDefault="00552BCB" w:rsidP="00552BCB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25F00CD8" w14:textId="77777777" w:rsidR="00552BCB" w:rsidRPr="00EB1D12" w:rsidRDefault="00552BCB" w:rsidP="00552BCB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85083A">
        <w:rPr>
          <w:rStyle w:val="Tiu1"/>
          <w:lang w:val="vi-VN" w:eastAsia="vi-VN"/>
        </w:rPr>
        <w:t>3. Tổng điểm theo dõi, đánh giá trong năm</w:t>
      </w:r>
      <w:r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Default="00AF6C1F" w:rsidP="006117B2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4. Ưu điểm</w:t>
      </w:r>
      <w:r>
        <w:rPr>
          <w:rStyle w:val="Tiu1"/>
          <w:b w:val="0"/>
          <w:bCs w:val="0"/>
          <w:lang w:val="vi-VN" w:eastAsia="vi-VN"/>
        </w:rPr>
        <w:t>:</w:t>
      </w:r>
      <w:r w:rsidRPr="00AF6C1F">
        <w:rPr>
          <w:rStyle w:val="Tiu1"/>
          <w:b w:val="0"/>
          <w:bCs w:val="0"/>
          <w:lang w:val="vi-VN" w:eastAsia="vi-VN"/>
        </w:rPr>
        <w:t xml:space="preserve">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4C6F78F4" w14:textId="77777777" w:rsidR="00224903" w:rsidRDefault="00AF6C1F" w:rsidP="00224903">
      <w:pPr>
        <w:spacing w:before="40" w:after="40" w:line="312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5. Hạn chế</w:t>
      </w:r>
      <w:r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012A1958" w14:textId="77777777" w:rsidR="00224903" w:rsidRDefault="00557466" w:rsidP="00224903">
      <w:pPr>
        <w:spacing w:before="40" w:after="40" w:line="312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B1402B">
        <w:rPr>
          <w:rStyle w:val="Tiu1"/>
          <w:sz w:val="28"/>
          <w:szCs w:val="28"/>
          <w:lang w:eastAsia="vi-VN"/>
        </w:rPr>
        <w:t xml:space="preserve">II. </w:t>
      </w:r>
      <w:r w:rsidR="00AF6C1F">
        <w:rPr>
          <w:rStyle w:val="Tiu1"/>
          <w:sz w:val="28"/>
          <w:szCs w:val="28"/>
          <w:lang w:eastAsia="vi-VN"/>
        </w:rPr>
        <w:t>VIÊN</w:t>
      </w:r>
      <w:r w:rsidR="00AF6C1F">
        <w:rPr>
          <w:rStyle w:val="Tiu1"/>
          <w:sz w:val="28"/>
          <w:szCs w:val="28"/>
          <w:lang w:val="vi-VN" w:eastAsia="vi-VN"/>
        </w:rPr>
        <w:t xml:space="preserve"> CHỨC </w:t>
      </w:r>
      <w:r w:rsidRPr="00B1402B">
        <w:rPr>
          <w:rStyle w:val="Tiu1"/>
          <w:sz w:val="28"/>
          <w:szCs w:val="28"/>
          <w:lang w:eastAsia="vi-VN"/>
        </w:rPr>
        <w:t>TỰ NHẬ</w:t>
      </w:r>
      <w:r w:rsidRPr="00B1402B">
        <w:rPr>
          <w:rStyle w:val="Tiu1"/>
          <w:sz w:val="28"/>
          <w:szCs w:val="28"/>
        </w:rPr>
        <w:t xml:space="preserve">N </w:t>
      </w:r>
      <w:r w:rsidRPr="00B1402B">
        <w:rPr>
          <w:rStyle w:val="Tiu1"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4A6D2A54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5D402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01B99C91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12616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11FC46A0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3484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4B05D07A" w14:textId="77777777" w:rsidR="00224903" w:rsidRPr="005555DF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5D2C0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05AC826B" w14:textId="53D3C610" w:rsidR="00224903" w:rsidRDefault="00224903" w:rsidP="00224903">
      <w:pPr>
        <w:spacing w:before="40" w:after="40" w:line="312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B1402B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B1402B">
        <w:rPr>
          <w:rStyle w:val="Tiu1"/>
          <w:sz w:val="28"/>
          <w:szCs w:val="28"/>
          <w:lang w:eastAsia="vi-VN"/>
        </w:rPr>
        <w:t xml:space="preserve">. </w:t>
      </w:r>
      <w:r>
        <w:rPr>
          <w:rStyle w:val="Tiu1"/>
          <w:sz w:val="28"/>
          <w:szCs w:val="28"/>
          <w:lang w:eastAsia="vi-VN"/>
        </w:rPr>
        <w:t>PHÓ</w:t>
      </w:r>
      <w:r>
        <w:rPr>
          <w:rStyle w:val="Tiu1"/>
          <w:sz w:val="28"/>
          <w:szCs w:val="28"/>
          <w:lang w:val="vi-VN" w:eastAsia="vi-VN"/>
        </w:rPr>
        <w:t xml:space="preserve"> HIỆU TRƯỞNG PHỤ TRÁCH NHẬN XÉT, ĐÁNH GIÁ</w:t>
      </w:r>
    </w:p>
    <w:p w14:paraId="6337CF7D" w14:textId="421818B2" w:rsidR="00224903" w:rsidRDefault="00224903" w:rsidP="00224903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Tiu1"/>
          <w:b w:val="0"/>
          <w:bCs w:val="0"/>
          <w:lang w:val="vi-VN" w:eastAsia="vi-VN"/>
        </w:rPr>
      </w:pPr>
      <w:r w:rsidRPr="00224903">
        <w:rPr>
          <w:rStyle w:val="Tiu1"/>
          <w:lang w:val="vi-VN" w:eastAsia="vi-VN"/>
        </w:rPr>
        <w:t>Ý kiến nhận xét:</w:t>
      </w:r>
      <w:r>
        <w:rPr>
          <w:rStyle w:val="Tiu1"/>
          <w:b w:val="0"/>
          <w:bCs w:val="0"/>
          <w:lang w:val="vi-VN" w:eastAsia="vi-VN"/>
        </w:rPr>
        <w:t xml:space="preserve"> ……………………………………………………………………….</w:t>
      </w:r>
    </w:p>
    <w:p w14:paraId="17DD2439" w14:textId="58D1E88F" w:rsidR="00224903" w:rsidRPr="00224903" w:rsidRDefault="00224903" w:rsidP="00224903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392301F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480D4B" wp14:editId="4C32BE6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7848252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5950C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6D22791D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BF4C2F" wp14:editId="32DA8DF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286778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706D16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4770DC3B" w14:textId="77777777" w:rsidR="00224903" w:rsidRPr="005555DF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848C2E" wp14:editId="49027F93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384609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3D7423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0FDF46D4" w14:textId="2467DB37" w:rsidR="009D60F6" w:rsidRPr="009A6B42" w:rsidRDefault="00224903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5555D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E51373" wp14:editId="122815F2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0208658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9E6319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5555D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164DACF3" w14:textId="77777777" w:rsidR="009A6B42" w:rsidRDefault="009A6B42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</w:p>
    <w:p w14:paraId="38CDBAF4" w14:textId="3C294520" w:rsidR="00AF6C1F" w:rsidRPr="00224903" w:rsidRDefault="00AF6C1F" w:rsidP="00224903">
      <w:pPr>
        <w:spacing w:before="40" w:after="40" w:line="312" w:lineRule="auto"/>
        <w:ind w:right="-6"/>
        <w:jc w:val="both"/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</w:pPr>
      <w:r w:rsidRP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lastRenderedPageBreak/>
        <w:t>I</w:t>
      </w:r>
      <w:r w:rsid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V</w:t>
      </w:r>
      <w:r w:rsidRPr="00224903">
        <w:rPr>
          <w:rFonts w:ascii="Times New Roman" w:hAnsi="Times New Roman" w:cs="Times New Roman"/>
          <w:b/>
          <w:bCs/>
          <w:sz w:val="28"/>
          <w:szCs w:val="28"/>
          <w:lang w:val="vi-VN"/>
        </w:rPr>
        <w:t>. KẾT QUẢ XẾP LOẠI CHẤT LƯỢNG CỦA HIỆU TRƯỞNG</w:t>
      </w:r>
    </w:p>
    <w:bookmarkStart w:id="3" w:name="bookmark340"/>
    <w:bookmarkEnd w:id="3"/>
    <w:p w14:paraId="27F44031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CB8A1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BE2DC9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6117B2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FC226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0A96D2B3" w14:textId="7E623331" w:rsidR="006117B2" w:rsidRDefault="00AF6C1F" w:rsidP="00224903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12" w:lineRule="auto"/>
        <w:ind w:right="-6" w:firstLine="0"/>
        <w:jc w:val="both"/>
        <w:outlineLvl w:val="9"/>
        <w:rPr>
          <w:rStyle w:val="Vnbnnidung"/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BBED5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5774B109" w:rsidR="00557466" w:rsidRPr="00B0329D" w:rsidRDefault="00AF6C1F" w:rsidP="006117B2">
      <w:pPr>
        <w:pStyle w:val="Vnbnnidung0"/>
        <w:adjustRightInd w:val="0"/>
        <w:snapToGrid w:val="0"/>
        <w:spacing w:before="40" w:after="40" w:line="312" w:lineRule="auto"/>
        <w:ind w:right="-6" w:firstLine="0"/>
        <w:jc w:val="both"/>
        <w:rPr>
          <w:rStyle w:val="Vnbnnidung"/>
          <w:b/>
          <w:bCs/>
          <w:spacing w:val="-2"/>
          <w:sz w:val="28"/>
          <w:szCs w:val="28"/>
          <w:lang w:val="vi-VN" w:eastAsia="vi-VN"/>
        </w:rPr>
      </w:pPr>
      <w:r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V. Ý KIẾN NHẬN XÉT CỦA </w:t>
      </w:r>
      <w:r w:rsidR="00B0329D"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HIỆU TRƯỞNG </w:t>
      </w:r>
      <w:r w:rsidRPr="00B0329D">
        <w:rPr>
          <w:rStyle w:val="Vnbnnidung"/>
          <w:b/>
          <w:bCs/>
          <w:spacing w:val="-2"/>
          <w:sz w:val="28"/>
          <w:szCs w:val="28"/>
          <w:lang w:val="vi-VN" w:eastAsia="vi-VN"/>
        </w:rPr>
        <w:t>VÀ ĐỀ XUẤT PHƯƠNG ÁN XỬ LÝ</w:t>
      </w:r>
      <w:r w:rsidR="0085083A" w:rsidRPr="00B0329D">
        <w:rPr>
          <w:rStyle w:val="FootnoteReference"/>
          <w:spacing w:val="-2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2ED4BECE" w:rsidR="0085083A" w:rsidRPr="0085083A" w:rsidRDefault="009D60F6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D74A2F" w14:textId="77777777" w:rsidR="00FE0961" w:rsidRDefault="00FE0961" w:rsidP="00EB1D12">
      <w:r>
        <w:separator/>
      </w:r>
    </w:p>
  </w:endnote>
  <w:endnote w:type="continuationSeparator" w:id="0">
    <w:p w14:paraId="78C1B29E" w14:textId="77777777" w:rsidR="00FE0961" w:rsidRDefault="00FE0961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Times New Roman Bold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4487C1" w14:textId="77777777" w:rsidR="00FE0961" w:rsidRDefault="00FE0961" w:rsidP="00EB1D12">
      <w:r>
        <w:separator/>
      </w:r>
    </w:p>
  </w:footnote>
  <w:footnote w:type="continuationSeparator" w:id="0">
    <w:p w14:paraId="2747AB00" w14:textId="77777777" w:rsidR="00FE0961" w:rsidRDefault="00FE0961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46EE9"/>
    <w:rsid w:val="00051004"/>
    <w:rsid w:val="0007602C"/>
    <w:rsid w:val="000917D0"/>
    <w:rsid w:val="00091DF8"/>
    <w:rsid w:val="00093921"/>
    <w:rsid w:val="00093ED5"/>
    <w:rsid w:val="000E35BB"/>
    <w:rsid w:val="00107E25"/>
    <w:rsid w:val="00114545"/>
    <w:rsid w:val="00127FE2"/>
    <w:rsid w:val="001A2376"/>
    <w:rsid w:val="001C3595"/>
    <w:rsid w:val="001E02F1"/>
    <w:rsid w:val="001E5EC9"/>
    <w:rsid w:val="00224903"/>
    <w:rsid w:val="00225CC4"/>
    <w:rsid w:val="00241700"/>
    <w:rsid w:val="00281A43"/>
    <w:rsid w:val="00293A8D"/>
    <w:rsid w:val="002B1248"/>
    <w:rsid w:val="002C4FDD"/>
    <w:rsid w:val="002D38A4"/>
    <w:rsid w:val="003153C5"/>
    <w:rsid w:val="00354132"/>
    <w:rsid w:val="003642E9"/>
    <w:rsid w:val="003F5088"/>
    <w:rsid w:val="00435510"/>
    <w:rsid w:val="00467719"/>
    <w:rsid w:val="00476FF6"/>
    <w:rsid w:val="00494076"/>
    <w:rsid w:val="004B6D9E"/>
    <w:rsid w:val="004C547C"/>
    <w:rsid w:val="004D1D9B"/>
    <w:rsid w:val="00552BCB"/>
    <w:rsid w:val="005555DF"/>
    <w:rsid w:val="00557466"/>
    <w:rsid w:val="005927BE"/>
    <w:rsid w:val="005B5BE1"/>
    <w:rsid w:val="005E6214"/>
    <w:rsid w:val="005F5F33"/>
    <w:rsid w:val="006117B2"/>
    <w:rsid w:val="00614F0F"/>
    <w:rsid w:val="00615267"/>
    <w:rsid w:val="006320EF"/>
    <w:rsid w:val="00656047"/>
    <w:rsid w:val="006601ED"/>
    <w:rsid w:val="00673020"/>
    <w:rsid w:val="00676393"/>
    <w:rsid w:val="00680CD0"/>
    <w:rsid w:val="006A193C"/>
    <w:rsid w:val="006E2C41"/>
    <w:rsid w:val="00710911"/>
    <w:rsid w:val="00714A73"/>
    <w:rsid w:val="0073358F"/>
    <w:rsid w:val="007407C7"/>
    <w:rsid w:val="007535DD"/>
    <w:rsid w:val="00780446"/>
    <w:rsid w:val="00780633"/>
    <w:rsid w:val="007C6ECE"/>
    <w:rsid w:val="007E1F9C"/>
    <w:rsid w:val="00825604"/>
    <w:rsid w:val="00834110"/>
    <w:rsid w:val="0085083A"/>
    <w:rsid w:val="008D5C91"/>
    <w:rsid w:val="008F57F4"/>
    <w:rsid w:val="00900B31"/>
    <w:rsid w:val="0090789B"/>
    <w:rsid w:val="0094590B"/>
    <w:rsid w:val="0099047D"/>
    <w:rsid w:val="009A1237"/>
    <w:rsid w:val="009A6B42"/>
    <w:rsid w:val="009C41E8"/>
    <w:rsid w:val="009D60F6"/>
    <w:rsid w:val="009E33A2"/>
    <w:rsid w:val="00A100FC"/>
    <w:rsid w:val="00A11152"/>
    <w:rsid w:val="00A54EFC"/>
    <w:rsid w:val="00A6352D"/>
    <w:rsid w:val="00A72215"/>
    <w:rsid w:val="00A87604"/>
    <w:rsid w:val="00AC5983"/>
    <w:rsid w:val="00AF03FF"/>
    <w:rsid w:val="00AF3E2A"/>
    <w:rsid w:val="00AF6C1F"/>
    <w:rsid w:val="00B0329D"/>
    <w:rsid w:val="00B22155"/>
    <w:rsid w:val="00B7471E"/>
    <w:rsid w:val="00B91BA9"/>
    <w:rsid w:val="00BB5141"/>
    <w:rsid w:val="00BD1740"/>
    <w:rsid w:val="00BD6B88"/>
    <w:rsid w:val="00C054E9"/>
    <w:rsid w:val="00C34759"/>
    <w:rsid w:val="00C50C8B"/>
    <w:rsid w:val="00C5794D"/>
    <w:rsid w:val="00C63670"/>
    <w:rsid w:val="00C949FE"/>
    <w:rsid w:val="00CC5A8F"/>
    <w:rsid w:val="00CD64A3"/>
    <w:rsid w:val="00D13954"/>
    <w:rsid w:val="00D154EA"/>
    <w:rsid w:val="00D15CD3"/>
    <w:rsid w:val="00D6290C"/>
    <w:rsid w:val="00DB0E39"/>
    <w:rsid w:val="00DC275E"/>
    <w:rsid w:val="00DD1387"/>
    <w:rsid w:val="00DD567C"/>
    <w:rsid w:val="00DE1388"/>
    <w:rsid w:val="00DE4D5F"/>
    <w:rsid w:val="00E264B8"/>
    <w:rsid w:val="00E92436"/>
    <w:rsid w:val="00E94CA1"/>
    <w:rsid w:val="00EA3330"/>
    <w:rsid w:val="00EA3F68"/>
    <w:rsid w:val="00EB0272"/>
    <w:rsid w:val="00EB1D12"/>
    <w:rsid w:val="00ED01A9"/>
    <w:rsid w:val="00F22F3F"/>
    <w:rsid w:val="00F62C0D"/>
    <w:rsid w:val="00FB460C"/>
    <w:rsid w:val="00FD1072"/>
    <w:rsid w:val="00FE0961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9A6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13</cp:revision>
  <cp:lastPrinted>2025-11-24T09:19:00Z</cp:lastPrinted>
  <dcterms:created xsi:type="dcterms:W3CDTF">2026-07-22T09:58:00Z</dcterms:created>
  <dcterms:modified xsi:type="dcterms:W3CDTF">2026-09-27T11:02:00Z</dcterms:modified>
</cp:coreProperties>
</file>